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E24FB" w14:textId="77777777" w:rsidR="00195DD6" w:rsidRPr="004A6D8D" w:rsidRDefault="003E3E9F" w:rsidP="00FD7B87">
      <w:pPr>
        <w:spacing w:after="0" w:line="240" w:lineRule="auto"/>
        <w:ind w:left="0" w:firstLine="0"/>
        <w:rPr>
          <w:b/>
        </w:rPr>
      </w:pPr>
      <w:r w:rsidRPr="002D688C">
        <w:t xml:space="preserve"> </w:t>
      </w:r>
      <w:r w:rsidRPr="004A6D8D">
        <w:rPr>
          <w:b/>
        </w:rPr>
        <w:t xml:space="preserve">CALL TO ORDER </w:t>
      </w:r>
    </w:p>
    <w:p w14:paraId="6E2D8B48" w14:textId="77777777" w:rsidR="00195DD6" w:rsidRPr="004A6D8D" w:rsidRDefault="003E3E9F" w:rsidP="00FD7B87">
      <w:pPr>
        <w:spacing w:after="0" w:line="240" w:lineRule="auto"/>
        <w:ind w:left="0" w:firstLine="0"/>
      </w:pPr>
      <w:r w:rsidRPr="004A6D8D">
        <w:t xml:space="preserve"> </w:t>
      </w:r>
    </w:p>
    <w:p w14:paraId="6445466F" w14:textId="604A8251" w:rsidR="00195DD6" w:rsidRPr="004A6D8D" w:rsidRDefault="00C118DE" w:rsidP="00FD7B87">
      <w:pPr>
        <w:tabs>
          <w:tab w:val="left" w:pos="180"/>
        </w:tabs>
        <w:spacing w:after="0" w:line="240" w:lineRule="auto"/>
        <w:ind w:left="0" w:firstLine="0"/>
      </w:pPr>
      <w:r w:rsidRPr="004A6D8D">
        <w:t>President Rutledge call</w:t>
      </w:r>
      <w:r w:rsidR="00853ECB" w:rsidRPr="004A6D8D">
        <w:t>ed</w:t>
      </w:r>
      <w:r w:rsidRPr="004A6D8D">
        <w:t xml:space="preserve"> the meeting to order at </w:t>
      </w:r>
      <w:r w:rsidR="003F7540" w:rsidRPr="004A6D8D">
        <w:t>5</w:t>
      </w:r>
      <w:r w:rsidR="00446F18" w:rsidRPr="004A6D8D">
        <w:t>:00</w:t>
      </w:r>
      <w:r w:rsidRPr="004A6D8D">
        <w:t xml:space="preserve"> p.m. on</w:t>
      </w:r>
      <w:r w:rsidR="003F7540" w:rsidRPr="004A6D8D">
        <w:t xml:space="preserve"> Wednesday</w:t>
      </w:r>
      <w:r w:rsidR="00C27341" w:rsidRPr="004A6D8D">
        <w:t>,</w:t>
      </w:r>
      <w:r w:rsidR="003F7540" w:rsidRPr="004A6D8D">
        <w:t xml:space="preserve"> </w:t>
      </w:r>
      <w:r w:rsidR="003A7AE4" w:rsidRPr="004A6D8D">
        <w:t>November 20</w:t>
      </w:r>
      <w:r w:rsidR="003F7540" w:rsidRPr="004A6D8D">
        <w:t xml:space="preserve">, </w:t>
      </w:r>
      <w:r w:rsidR="00C27341" w:rsidRPr="004A6D8D">
        <w:t>2019</w:t>
      </w:r>
      <w:r w:rsidRPr="004A6D8D">
        <w:t xml:space="preserve"> at the Warren County Technical School, 1500 Route 57, Washington, NJ  07882.</w:t>
      </w:r>
    </w:p>
    <w:p w14:paraId="50AC0523" w14:textId="77777777" w:rsidR="00C118DE" w:rsidRPr="004A6D8D" w:rsidRDefault="00C118DE" w:rsidP="00FD7B87">
      <w:pPr>
        <w:spacing w:after="0" w:line="240" w:lineRule="auto"/>
        <w:ind w:left="0" w:firstLine="0"/>
      </w:pPr>
    </w:p>
    <w:p w14:paraId="724DF05F" w14:textId="77777777" w:rsidR="00606B0C" w:rsidRPr="004A6D8D" w:rsidRDefault="00606B0C" w:rsidP="00FD7B87">
      <w:pPr>
        <w:spacing w:after="0" w:line="240" w:lineRule="auto"/>
        <w:ind w:left="0" w:firstLine="0"/>
      </w:pPr>
      <w:r w:rsidRPr="004A6D8D">
        <w:rPr>
          <w:b/>
        </w:rPr>
        <w:t>Flag Salute</w:t>
      </w:r>
      <w:r w:rsidRPr="004A6D8D">
        <w:t xml:space="preserve"> – President Rutledge</w:t>
      </w:r>
    </w:p>
    <w:p w14:paraId="330B527E" w14:textId="77777777" w:rsidR="00606B0C" w:rsidRPr="004A6D8D" w:rsidRDefault="00606B0C" w:rsidP="00FD7B87">
      <w:pPr>
        <w:spacing w:after="0" w:line="240" w:lineRule="auto"/>
        <w:ind w:left="0" w:firstLine="0"/>
      </w:pPr>
    </w:p>
    <w:p w14:paraId="5468677E" w14:textId="77777777" w:rsidR="00606B0C" w:rsidRPr="004A6D8D" w:rsidRDefault="00606B0C" w:rsidP="00FD7B87">
      <w:pPr>
        <w:spacing w:after="0" w:line="240" w:lineRule="auto"/>
        <w:ind w:left="0" w:firstLine="0"/>
      </w:pPr>
      <w:r w:rsidRPr="004A6D8D">
        <w:rPr>
          <w:b/>
        </w:rPr>
        <w:t>Opening Statement</w:t>
      </w:r>
      <w:r w:rsidRPr="004A6D8D">
        <w:t xml:space="preserve"> – President Rutledge</w:t>
      </w:r>
    </w:p>
    <w:p w14:paraId="44571DB2" w14:textId="77777777" w:rsidR="00C4153A" w:rsidRPr="004A6D8D" w:rsidRDefault="00C4153A" w:rsidP="00FD7B87">
      <w:pPr>
        <w:spacing w:after="0" w:line="240" w:lineRule="auto"/>
        <w:ind w:left="0" w:firstLine="0"/>
      </w:pPr>
    </w:p>
    <w:p w14:paraId="5D1B1618" w14:textId="566A9C5D" w:rsidR="00C4153A" w:rsidRPr="004A6D8D" w:rsidRDefault="00C4153A" w:rsidP="00FD7B87">
      <w:pPr>
        <w:spacing w:after="0" w:line="240" w:lineRule="auto"/>
        <w:ind w:left="0" w:firstLine="0"/>
      </w:pPr>
      <w:r w:rsidRPr="004A6D8D">
        <w:t>Pursuant to the New Jersey Open Public Meetings Act, N.J.S.A. 10:4-6 et seq, the Board Secretary caused notice of this meeting to be given to the public an</w:t>
      </w:r>
      <w:r w:rsidR="00C9693D" w:rsidRPr="004A6D8D">
        <w:t>d the press on November 8, 2019.</w:t>
      </w:r>
    </w:p>
    <w:p w14:paraId="732B8E27" w14:textId="77777777" w:rsidR="00C4153A" w:rsidRPr="004A6D8D" w:rsidRDefault="00C4153A" w:rsidP="00FD7B87">
      <w:pPr>
        <w:spacing w:after="0" w:line="240" w:lineRule="auto"/>
        <w:ind w:left="0" w:firstLine="0"/>
        <w:rPr>
          <w:b/>
        </w:rPr>
      </w:pPr>
    </w:p>
    <w:p w14:paraId="68F95C89" w14:textId="77777777" w:rsidR="00C4153A" w:rsidRPr="004A6D8D" w:rsidRDefault="00C4153A" w:rsidP="00FD7B87">
      <w:pPr>
        <w:spacing w:after="0" w:line="240" w:lineRule="auto"/>
        <w:ind w:left="0" w:firstLine="0"/>
      </w:pPr>
      <w:r w:rsidRPr="004A6D8D">
        <w:rPr>
          <w:b/>
        </w:rPr>
        <w:t>Roll Call</w:t>
      </w:r>
      <w:r w:rsidRPr="004A6D8D">
        <w:t xml:space="preserve"> – Board Secretary Hachlica  </w:t>
      </w:r>
    </w:p>
    <w:p w14:paraId="415FE30A" w14:textId="77777777" w:rsidR="00092049" w:rsidRPr="004A6D8D" w:rsidRDefault="00092049" w:rsidP="00FD7B87">
      <w:pPr>
        <w:spacing w:after="0" w:line="240" w:lineRule="auto"/>
        <w:ind w:left="0" w:firstLine="0"/>
      </w:pPr>
    </w:p>
    <w:p w14:paraId="4D0614DC" w14:textId="77777777" w:rsidR="00E47FB7" w:rsidRPr="004A6D8D" w:rsidRDefault="00E47FB7" w:rsidP="00E47FB7">
      <w:pPr>
        <w:pStyle w:val="NoSpacing"/>
        <w:rPr>
          <w:rFonts w:ascii="Times New Roman" w:hAnsi="Times New Roman"/>
          <w:color w:val="000000"/>
          <w:sz w:val="22"/>
          <w:szCs w:val="22"/>
        </w:rPr>
      </w:pPr>
      <w:r w:rsidRPr="004A6D8D">
        <w:rPr>
          <w:rFonts w:ascii="Times New Roman" w:hAnsi="Times New Roman"/>
          <w:b/>
          <w:color w:val="000000"/>
          <w:sz w:val="22"/>
          <w:szCs w:val="22"/>
        </w:rPr>
        <w:t>Present</w:t>
      </w:r>
      <w:r w:rsidRPr="004A6D8D">
        <w:rPr>
          <w:rFonts w:ascii="Times New Roman" w:hAnsi="Times New Roman"/>
          <w:color w:val="000000"/>
          <w:sz w:val="22"/>
          <w:szCs w:val="22"/>
        </w:rPr>
        <w:t xml:space="preserve">:   </w:t>
      </w:r>
      <w:r w:rsidRPr="004A6D8D">
        <w:rPr>
          <w:rFonts w:ascii="Times New Roman" w:hAnsi="Times New Roman"/>
          <w:color w:val="000000"/>
          <w:sz w:val="22"/>
          <w:szCs w:val="22"/>
        </w:rPr>
        <w:tab/>
      </w:r>
      <w:r w:rsidRPr="004A6D8D">
        <w:rPr>
          <w:rFonts w:ascii="Times New Roman" w:hAnsi="Times New Roman"/>
          <w:color w:val="000000"/>
          <w:sz w:val="22"/>
          <w:szCs w:val="22"/>
        </w:rPr>
        <w:tab/>
        <w:t xml:space="preserve"> Dr. Austin, Dr. Lamonte, Mr. Rutledge and Mr. Shotwell </w:t>
      </w:r>
      <w:r w:rsidRPr="004A6D8D">
        <w:rPr>
          <w:rFonts w:ascii="Times New Roman" w:hAnsi="Times New Roman"/>
          <w:color w:val="000000"/>
          <w:sz w:val="22"/>
          <w:szCs w:val="22"/>
        </w:rPr>
        <w:tab/>
      </w:r>
    </w:p>
    <w:p w14:paraId="0C15FCE0" w14:textId="23A56871" w:rsidR="00E47FB7" w:rsidRPr="004A6D8D" w:rsidRDefault="00E47FB7" w:rsidP="00E47FB7">
      <w:pPr>
        <w:pStyle w:val="NoSpacing"/>
        <w:rPr>
          <w:rFonts w:ascii="Times New Roman" w:hAnsi="Times New Roman"/>
          <w:color w:val="000000"/>
          <w:sz w:val="22"/>
          <w:szCs w:val="22"/>
        </w:rPr>
      </w:pPr>
      <w:r w:rsidRPr="004A6D8D">
        <w:rPr>
          <w:rFonts w:ascii="Times New Roman" w:hAnsi="Times New Roman"/>
          <w:b/>
          <w:color w:val="000000"/>
          <w:sz w:val="22"/>
          <w:szCs w:val="22"/>
        </w:rPr>
        <w:t xml:space="preserve">Absent:   </w:t>
      </w:r>
      <w:r w:rsidRPr="004A6D8D">
        <w:rPr>
          <w:rFonts w:ascii="Times New Roman" w:hAnsi="Times New Roman"/>
          <w:b/>
          <w:color w:val="000000"/>
          <w:sz w:val="22"/>
          <w:szCs w:val="22"/>
        </w:rPr>
        <w:tab/>
        <w:t xml:space="preserve"> </w:t>
      </w:r>
      <w:r w:rsidRPr="004A6D8D">
        <w:rPr>
          <w:rFonts w:ascii="Times New Roman" w:hAnsi="Times New Roman"/>
          <w:b/>
          <w:color w:val="000000"/>
          <w:sz w:val="22"/>
          <w:szCs w:val="22"/>
        </w:rPr>
        <w:tab/>
      </w:r>
      <w:r w:rsidRPr="004A6D8D">
        <w:rPr>
          <w:rFonts w:ascii="Times New Roman" w:hAnsi="Times New Roman"/>
          <w:color w:val="000000"/>
          <w:sz w:val="22"/>
          <w:szCs w:val="22"/>
        </w:rPr>
        <w:t>Mr. McDonough</w:t>
      </w:r>
    </w:p>
    <w:p w14:paraId="4292DD70" w14:textId="294DEF9D" w:rsidR="00E47FB7" w:rsidRPr="004A6D8D" w:rsidRDefault="00E47FB7" w:rsidP="00E47FB7">
      <w:pPr>
        <w:pStyle w:val="NoSpacing"/>
        <w:rPr>
          <w:rFonts w:ascii="Times New Roman" w:hAnsi="Times New Roman"/>
          <w:color w:val="000000"/>
          <w:sz w:val="22"/>
          <w:szCs w:val="22"/>
        </w:rPr>
      </w:pPr>
      <w:r w:rsidRPr="004A6D8D">
        <w:rPr>
          <w:rFonts w:ascii="Times New Roman" w:hAnsi="Times New Roman"/>
          <w:b/>
          <w:color w:val="000000"/>
          <w:sz w:val="22"/>
          <w:szCs w:val="22"/>
        </w:rPr>
        <w:t>Also Present</w:t>
      </w:r>
      <w:r w:rsidRPr="004A6D8D">
        <w:rPr>
          <w:rFonts w:ascii="Times New Roman" w:hAnsi="Times New Roman"/>
          <w:color w:val="000000"/>
          <w:sz w:val="22"/>
          <w:szCs w:val="22"/>
        </w:rPr>
        <w:t>:</w:t>
      </w:r>
      <w:r w:rsidRPr="004A6D8D">
        <w:rPr>
          <w:rFonts w:ascii="Times New Roman" w:hAnsi="Times New Roman"/>
          <w:color w:val="000000"/>
          <w:sz w:val="22"/>
          <w:szCs w:val="22"/>
        </w:rPr>
        <w:tab/>
      </w:r>
      <w:r w:rsidRPr="004A6D8D">
        <w:rPr>
          <w:rFonts w:ascii="Times New Roman" w:hAnsi="Times New Roman"/>
          <w:color w:val="000000"/>
          <w:sz w:val="22"/>
          <w:szCs w:val="22"/>
        </w:rPr>
        <w:tab/>
        <w:t>Mr.</w:t>
      </w:r>
      <w:r w:rsidRPr="004A6D8D">
        <w:rPr>
          <w:rFonts w:ascii="Times New Roman" w:hAnsi="Times New Roman"/>
          <w:b/>
          <w:color w:val="000000"/>
          <w:sz w:val="22"/>
          <w:szCs w:val="22"/>
        </w:rPr>
        <w:t xml:space="preserve"> </w:t>
      </w:r>
      <w:r w:rsidRPr="004A6D8D">
        <w:rPr>
          <w:rFonts w:ascii="Times New Roman" w:hAnsi="Times New Roman"/>
          <w:color w:val="000000"/>
          <w:sz w:val="22"/>
          <w:szCs w:val="22"/>
        </w:rPr>
        <w:t>Zalewski, Superintendent</w:t>
      </w:r>
    </w:p>
    <w:p w14:paraId="1745F725" w14:textId="77777777" w:rsidR="00E47FB7" w:rsidRPr="004A6D8D" w:rsidRDefault="00E47FB7" w:rsidP="00E47FB7">
      <w:pPr>
        <w:pStyle w:val="NoSpacing"/>
        <w:rPr>
          <w:rFonts w:ascii="Times New Roman" w:hAnsi="Times New Roman"/>
          <w:color w:val="000000"/>
          <w:sz w:val="22"/>
          <w:szCs w:val="22"/>
        </w:rPr>
      </w:pPr>
      <w:r w:rsidRPr="004A6D8D">
        <w:rPr>
          <w:rFonts w:ascii="Times New Roman" w:hAnsi="Times New Roman"/>
          <w:color w:val="000000"/>
          <w:sz w:val="22"/>
          <w:szCs w:val="22"/>
        </w:rPr>
        <w:tab/>
      </w:r>
      <w:r w:rsidRPr="004A6D8D">
        <w:rPr>
          <w:rFonts w:ascii="Times New Roman" w:hAnsi="Times New Roman"/>
          <w:color w:val="000000"/>
          <w:sz w:val="22"/>
          <w:szCs w:val="22"/>
        </w:rPr>
        <w:tab/>
      </w:r>
      <w:r w:rsidRPr="004A6D8D">
        <w:rPr>
          <w:rFonts w:ascii="Times New Roman" w:hAnsi="Times New Roman"/>
          <w:color w:val="000000"/>
          <w:sz w:val="22"/>
          <w:szCs w:val="22"/>
        </w:rPr>
        <w:tab/>
        <w:t>Ms. Hachlica, Board Secretary</w:t>
      </w:r>
    </w:p>
    <w:p w14:paraId="5E05DCAA" w14:textId="4F0406C0" w:rsidR="00E47FB7" w:rsidRPr="004A6D8D" w:rsidRDefault="00E47FB7" w:rsidP="00E47FB7">
      <w:pPr>
        <w:pStyle w:val="NoSpacing"/>
        <w:rPr>
          <w:rFonts w:ascii="Times New Roman" w:hAnsi="Times New Roman"/>
          <w:color w:val="000000"/>
          <w:sz w:val="22"/>
          <w:szCs w:val="22"/>
        </w:rPr>
      </w:pPr>
      <w:r w:rsidRPr="004A6D8D">
        <w:rPr>
          <w:rFonts w:ascii="Times New Roman" w:hAnsi="Times New Roman"/>
          <w:b/>
          <w:color w:val="000000"/>
          <w:sz w:val="22"/>
          <w:szCs w:val="22"/>
        </w:rPr>
        <w:t>Others Present</w:t>
      </w:r>
      <w:r w:rsidRPr="004A6D8D">
        <w:rPr>
          <w:rFonts w:ascii="Times New Roman" w:hAnsi="Times New Roman"/>
          <w:color w:val="000000"/>
          <w:sz w:val="22"/>
          <w:szCs w:val="22"/>
        </w:rPr>
        <w:t>:</w:t>
      </w:r>
      <w:r w:rsidRPr="004A6D8D">
        <w:rPr>
          <w:rFonts w:ascii="Times New Roman" w:hAnsi="Times New Roman"/>
          <w:color w:val="000000"/>
          <w:sz w:val="22"/>
          <w:szCs w:val="22"/>
        </w:rPr>
        <w:tab/>
        <w:t xml:space="preserve">Approximately 12 members of the public.  </w:t>
      </w:r>
    </w:p>
    <w:p w14:paraId="21EF4F1C" w14:textId="77777777" w:rsidR="00E47FB7" w:rsidRPr="004A6D8D" w:rsidRDefault="00E47FB7" w:rsidP="00E47FB7">
      <w:pPr>
        <w:pStyle w:val="NoSpacing"/>
        <w:rPr>
          <w:rFonts w:ascii="Times New Roman" w:hAnsi="Times New Roman"/>
          <w:sz w:val="22"/>
          <w:szCs w:val="22"/>
        </w:rPr>
      </w:pPr>
    </w:p>
    <w:p w14:paraId="5B08C919" w14:textId="77777777" w:rsidR="00092049" w:rsidRPr="004A6D8D" w:rsidRDefault="00092049" w:rsidP="00FD7B87">
      <w:pPr>
        <w:spacing w:after="0" w:line="240" w:lineRule="auto"/>
        <w:ind w:left="0" w:firstLine="0"/>
        <w:rPr>
          <w:b/>
        </w:rPr>
      </w:pPr>
      <w:r w:rsidRPr="004A6D8D">
        <w:rPr>
          <w:b/>
        </w:rPr>
        <w:t>Adopt the Meeting Agenda</w:t>
      </w:r>
    </w:p>
    <w:p w14:paraId="7B17BDEA" w14:textId="77777777" w:rsidR="00092049" w:rsidRPr="004A6D8D" w:rsidRDefault="00092049" w:rsidP="00FD7B87">
      <w:pPr>
        <w:spacing w:after="0" w:line="240" w:lineRule="auto"/>
        <w:ind w:left="0" w:firstLine="0"/>
      </w:pPr>
    </w:p>
    <w:p w14:paraId="58DDA12F" w14:textId="3DDD5E34" w:rsidR="00092049" w:rsidRPr="004A6D8D" w:rsidRDefault="004C31DA" w:rsidP="00FD7B87">
      <w:pPr>
        <w:spacing w:after="0" w:line="240" w:lineRule="auto"/>
        <w:ind w:left="0" w:firstLine="0"/>
        <w:rPr>
          <w:b/>
        </w:rPr>
      </w:pPr>
      <w:r w:rsidRPr="004A6D8D">
        <w:rPr>
          <w:b/>
          <w:u w:val="single"/>
        </w:rPr>
        <w:t>Resolution 13</w:t>
      </w:r>
      <w:r w:rsidR="00395F14">
        <w:rPr>
          <w:b/>
          <w:u w:val="single"/>
        </w:rPr>
        <w:t>87</w:t>
      </w:r>
      <w:r w:rsidR="00785D41" w:rsidRPr="004A6D8D">
        <w:rPr>
          <w:b/>
          <w:u w:val="single"/>
        </w:rPr>
        <w:t>3</w:t>
      </w:r>
      <w:r w:rsidR="00A03173" w:rsidRPr="004A6D8D">
        <w:rPr>
          <w:b/>
          <w:u w:val="single"/>
        </w:rPr>
        <w:t>-19</w:t>
      </w:r>
      <w:r w:rsidR="00092049" w:rsidRPr="004A6D8D">
        <w:rPr>
          <w:b/>
        </w:rPr>
        <w:t>:</w:t>
      </w:r>
      <w:r w:rsidR="00092049" w:rsidRPr="004A6D8D">
        <w:rPr>
          <w:b/>
        </w:rPr>
        <w:tab/>
      </w:r>
      <w:r w:rsidR="00092049" w:rsidRPr="004A6D8D">
        <w:rPr>
          <w:b/>
        </w:rPr>
        <w:tab/>
        <w:t>Adopt the Meeting Agenda</w:t>
      </w:r>
    </w:p>
    <w:p w14:paraId="497D668F" w14:textId="117D4068" w:rsidR="00092049" w:rsidRPr="004A6D8D" w:rsidRDefault="00B72BE2" w:rsidP="00B72BE2">
      <w:pPr>
        <w:pStyle w:val="NoSpacing"/>
        <w:rPr>
          <w:rFonts w:ascii="Times New Roman" w:hAnsi="Times New Roman"/>
          <w:sz w:val="22"/>
          <w:szCs w:val="22"/>
        </w:rPr>
      </w:pPr>
      <w:r w:rsidRPr="004A6D8D">
        <w:rPr>
          <w:rFonts w:ascii="Times New Roman" w:hAnsi="Times New Roman"/>
          <w:sz w:val="22"/>
          <w:szCs w:val="22"/>
        </w:rPr>
        <w:t xml:space="preserve">On the motion of Mr. Shotwell, seconded by Dr. Lamonte, </w:t>
      </w:r>
      <w:r w:rsidR="00092049" w:rsidRPr="004A6D8D">
        <w:rPr>
          <w:rFonts w:ascii="Times New Roman" w:hAnsi="Times New Roman"/>
          <w:sz w:val="22"/>
          <w:szCs w:val="22"/>
        </w:rPr>
        <w:t>RESOLVED, that this Board adopts t</w:t>
      </w:r>
      <w:r w:rsidR="001B767D" w:rsidRPr="004A6D8D">
        <w:rPr>
          <w:rFonts w:ascii="Times New Roman" w:hAnsi="Times New Roman"/>
          <w:sz w:val="22"/>
          <w:szCs w:val="22"/>
        </w:rPr>
        <w:t>h</w:t>
      </w:r>
      <w:r w:rsidR="00105D9C" w:rsidRPr="004A6D8D">
        <w:rPr>
          <w:rFonts w:ascii="Times New Roman" w:hAnsi="Times New Roman"/>
          <w:sz w:val="22"/>
          <w:szCs w:val="22"/>
        </w:rPr>
        <w:t>e Meeting Agen</w:t>
      </w:r>
      <w:r w:rsidR="00E02E1C" w:rsidRPr="004A6D8D">
        <w:rPr>
          <w:rFonts w:ascii="Times New Roman" w:hAnsi="Times New Roman"/>
          <w:sz w:val="22"/>
          <w:szCs w:val="22"/>
        </w:rPr>
        <w:t xml:space="preserve">da for the </w:t>
      </w:r>
      <w:r w:rsidR="003A7AE4" w:rsidRPr="004A6D8D">
        <w:rPr>
          <w:rFonts w:ascii="Times New Roman" w:hAnsi="Times New Roman"/>
          <w:sz w:val="22"/>
          <w:szCs w:val="22"/>
        </w:rPr>
        <w:t>November 20</w:t>
      </w:r>
      <w:r w:rsidR="00C27341" w:rsidRPr="004A6D8D">
        <w:rPr>
          <w:rFonts w:ascii="Times New Roman" w:hAnsi="Times New Roman"/>
          <w:sz w:val="22"/>
          <w:szCs w:val="22"/>
        </w:rPr>
        <w:t>, 2019</w:t>
      </w:r>
      <w:r w:rsidR="00092049" w:rsidRPr="004A6D8D">
        <w:rPr>
          <w:rFonts w:ascii="Times New Roman" w:hAnsi="Times New Roman"/>
          <w:sz w:val="22"/>
          <w:szCs w:val="22"/>
        </w:rPr>
        <w:t xml:space="preserve"> meeting as published with any addenda.</w:t>
      </w:r>
    </w:p>
    <w:p w14:paraId="6AD457A9" w14:textId="77777777" w:rsidR="00092049" w:rsidRPr="004A6D8D" w:rsidRDefault="00092049" w:rsidP="00FD7B87">
      <w:pPr>
        <w:spacing w:after="0" w:line="240" w:lineRule="auto"/>
        <w:ind w:left="0" w:firstLine="0"/>
      </w:pPr>
    </w:p>
    <w:p w14:paraId="16651165" w14:textId="221EC349" w:rsidR="00B72BE2" w:rsidRPr="004A6D8D" w:rsidRDefault="00B72BE2" w:rsidP="00B72BE2">
      <w:pPr>
        <w:rPr>
          <w:b/>
        </w:rPr>
      </w:pPr>
      <w:r w:rsidRPr="004A6D8D">
        <w:t xml:space="preserve">VOICE VOTE:  YEAS: </w:t>
      </w:r>
      <w:r w:rsidR="00BE169A" w:rsidRPr="004A6D8D">
        <w:t>4</w:t>
      </w:r>
      <w:r w:rsidRPr="004A6D8D">
        <w:tab/>
        <w:t xml:space="preserve">   </w:t>
      </w:r>
      <w:r w:rsidR="00BE169A" w:rsidRPr="004A6D8D">
        <w:tab/>
      </w:r>
      <w:r w:rsidRPr="004A6D8D">
        <w:t xml:space="preserve"> ABSENT: Mr. McDonough</w:t>
      </w:r>
      <w:r w:rsidRPr="004A6D8D">
        <w:tab/>
      </w:r>
      <w:r w:rsidR="00BE169A" w:rsidRPr="004A6D8D">
        <w:tab/>
      </w:r>
      <w:r w:rsidR="00BE169A" w:rsidRPr="004A6D8D">
        <w:tab/>
      </w:r>
      <w:r w:rsidRPr="004A6D8D">
        <w:tab/>
      </w:r>
      <w:r w:rsidRPr="004A6D8D">
        <w:rPr>
          <w:b/>
        </w:rPr>
        <w:t>MOTION CARRIED</w:t>
      </w:r>
    </w:p>
    <w:p w14:paraId="327861D1" w14:textId="77777777" w:rsidR="00AA71F8" w:rsidRPr="004A6D8D" w:rsidRDefault="00AA71F8" w:rsidP="00FD7B87">
      <w:pPr>
        <w:spacing w:after="0" w:line="240" w:lineRule="auto"/>
        <w:ind w:left="0" w:firstLine="0"/>
        <w:rPr>
          <w:b/>
        </w:rPr>
      </w:pPr>
    </w:p>
    <w:p w14:paraId="2F4DBD95" w14:textId="77777777" w:rsidR="00FA1045" w:rsidRPr="004A6D8D" w:rsidRDefault="00FA1045" w:rsidP="00FA1045">
      <w:pPr>
        <w:rPr>
          <w:b/>
        </w:rPr>
      </w:pPr>
      <w:r w:rsidRPr="004A6D8D">
        <w:rPr>
          <w:b/>
        </w:rPr>
        <w:t>Report of Freeholder Appointments to the Board of Education</w:t>
      </w:r>
    </w:p>
    <w:p w14:paraId="546EBC38" w14:textId="77777777" w:rsidR="00FA1045" w:rsidRPr="004A6D8D" w:rsidRDefault="00FA1045" w:rsidP="00FA1045"/>
    <w:p w14:paraId="373787F0" w14:textId="77777777" w:rsidR="00FA1045" w:rsidRPr="004A6D8D" w:rsidRDefault="00FA1045" w:rsidP="00FA1045">
      <w:r w:rsidRPr="004A6D8D">
        <w:t xml:space="preserve">Board Secretary Beth Hachlica will report on the Warren County Board of Chosen Freeholder appointments to the Warren County Technical School Board of Education. </w:t>
      </w:r>
    </w:p>
    <w:p w14:paraId="6866C2A0" w14:textId="77777777" w:rsidR="00FA1045" w:rsidRPr="004A6D8D" w:rsidRDefault="00FA1045" w:rsidP="00FA1045"/>
    <w:p w14:paraId="4945560E" w14:textId="6ACBAF45" w:rsidR="00FA1045" w:rsidRPr="004A6D8D" w:rsidRDefault="00FA1045" w:rsidP="00FA1045">
      <w:pPr>
        <w:widowControl w:val="0"/>
        <w:numPr>
          <w:ilvl w:val="0"/>
          <w:numId w:val="23"/>
        </w:numPr>
        <w:autoSpaceDE w:val="0"/>
        <w:autoSpaceDN w:val="0"/>
        <w:adjustRightInd w:val="0"/>
        <w:spacing w:after="0" w:line="240" w:lineRule="auto"/>
        <w:rPr>
          <w:b/>
        </w:rPr>
      </w:pPr>
      <w:r w:rsidRPr="004A6D8D">
        <w:rPr>
          <w:b/>
        </w:rPr>
        <w:t>Oath of Office for Mr. Shotwell</w:t>
      </w:r>
    </w:p>
    <w:p w14:paraId="230FE3FA" w14:textId="77777777" w:rsidR="00FA1045" w:rsidRPr="004A6D8D" w:rsidRDefault="00FA1045" w:rsidP="00FA1045">
      <w:pPr>
        <w:widowControl w:val="0"/>
        <w:autoSpaceDE w:val="0"/>
        <w:autoSpaceDN w:val="0"/>
        <w:adjustRightInd w:val="0"/>
        <w:spacing w:after="0" w:line="240" w:lineRule="auto"/>
        <w:ind w:left="720" w:firstLine="0"/>
        <w:rPr>
          <w:b/>
        </w:rPr>
      </w:pPr>
    </w:p>
    <w:p w14:paraId="4F4D6D8F" w14:textId="77777777" w:rsidR="00092049" w:rsidRPr="004A6D8D" w:rsidRDefault="00756B1B" w:rsidP="00FD7B87">
      <w:pPr>
        <w:pStyle w:val="NoSpacing"/>
        <w:rPr>
          <w:rFonts w:ascii="Times New Roman" w:hAnsi="Times New Roman"/>
          <w:b/>
          <w:sz w:val="22"/>
          <w:szCs w:val="22"/>
        </w:rPr>
      </w:pPr>
      <w:r w:rsidRPr="004A6D8D">
        <w:rPr>
          <w:rFonts w:ascii="Times New Roman" w:hAnsi="Times New Roman"/>
          <w:b/>
          <w:sz w:val="22"/>
          <w:szCs w:val="22"/>
          <w:u w:val="single"/>
        </w:rPr>
        <w:t>Resolution E65</w:t>
      </w:r>
      <w:r w:rsidR="003A7AE4" w:rsidRPr="004A6D8D">
        <w:rPr>
          <w:rFonts w:ascii="Times New Roman" w:hAnsi="Times New Roman"/>
          <w:b/>
          <w:sz w:val="22"/>
          <w:szCs w:val="22"/>
          <w:u w:val="single"/>
        </w:rPr>
        <w:t>8</w:t>
      </w:r>
      <w:r w:rsidR="00A03173" w:rsidRPr="004A6D8D">
        <w:rPr>
          <w:rFonts w:ascii="Times New Roman" w:hAnsi="Times New Roman"/>
          <w:b/>
          <w:sz w:val="22"/>
          <w:szCs w:val="22"/>
          <w:u w:val="single"/>
        </w:rPr>
        <w:t>-19</w:t>
      </w:r>
      <w:r w:rsidR="008A348A" w:rsidRPr="004A6D8D">
        <w:rPr>
          <w:rFonts w:ascii="Times New Roman" w:hAnsi="Times New Roman"/>
          <w:b/>
          <w:sz w:val="22"/>
          <w:szCs w:val="22"/>
        </w:rPr>
        <w:t>:</w:t>
      </w:r>
      <w:r w:rsidR="00092049" w:rsidRPr="004A6D8D">
        <w:rPr>
          <w:rFonts w:ascii="Times New Roman" w:hAnsi="Times New Roman"/>
          <w:b/>
          <w:sz w:val="22"/>
          <w:szCs w:val="22"/>
        </w:rPr>
        <w:tab/>
      </w:r>
      <w:r w:rsidR="00092049" w:rsidRPr="004A6D8D">
        <w:rPr>
          <w:rFonts w:ascii="Times New Roman" w:hAnsi="Times New Roman"/>
          <w:b/>
          <w:sz w:val="22"/>
          <w:szCs w:val="22"/>
        </w:rPr>
        <w:tab/>
        <w:t>Personnel, Negotiations and Legal Matters</w:t>
      </w:r>
    </w:p>
    <w:p w14:paraId="6870F099" w14:textId="21C2BD76" w:rsidR="00092049" w:rsidRPr="004A6D8D" w:rsidRDefault="004B07DD" w:rsidP="00FD7B87">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092049" w:rsidRPr="004A6D8D">
        <w:rPr>
          <w:rFonts w:ascii="Times New Roman" w:hAnsi="Times New Roman"/>
          <w:sz w:val="22"/>
          <w:szCs w:val="22"/>
        </w:rPr>
        <w:t xml:space="preserve">the Board moved into executive session at </w:t>
      </w:r>
      <w:r w:rsidRPr="004A6D8D">
        <w:rPr>
          <w:rFonts w:ascii="Times New Roman" w:hAnsi="Times New Roman"/>
          <w:sz w:val="22"/>
          <w:szCs w:val="22"/>
        </w:rPr>
        <w:t>5:04</w:t>
      </w:r>
      <w:r w:rsidR="00092049" w:rsidRPr="004A6D8D">
        <w:rPr>
          <w:rFonts w:ascii="Times New Roman" w:hAnsi="Times New Roman"/>
          <w:sz w:val="22"/>
          <w:szCs w:val="22"/>
        </w:rPr>
        <w:t xml:space="preserve"> p.m. by adopting the following resolution:</w:t>
      </w:r>
    </w:p>
    <w:p w14:paraId="4FCAFBC4" w14:textId="77777777" w:rsidR="00092049" w:rsidRPr="004A6D8D" w:rsidRDefault="00092049" w:rsidP="00FD7B87">
      <w:pPr>
        <w:pStyle w:val="NoSpacing"/>
        <w:rPr>
          <w:rFonts w:ascii="Times New Roman" w:hAnsi="Times New Roman"/>
          <w:sz w:val="22"/>
          <w:szCs w:val="22"/>
        </w:rPr>
      </w:pPr>
    </w:p>
    <w:p w14:paraId="39297468" w14:textId="77777777" w:rsidR="00092049" w:rsidRPr="004A6D8D" w:rsidRDefault="00092049" w:rsidP="00FD7B87">
      <w:pPr>
        <w:pStyle w:val="NoSpacing"/>
        <w:rPr>
          <w:rFonts w:ascii="Times New Roman" w:hAnsi="Times New Roman"/>
          <w:sz w:val="22"/>
          <w:szCs w:val="22"/>
        </w:rPr>
      </w:pPr>
      <w:r w:rsidRPr="004A6D8D">
        <w:rPr>
          <w:rFonts w:ascii="Times New Roman" w:hAnsi="Times New Roman"/>
          <w:sz w:val="22"/>
          <w:szCs w:val="22"/>
        </w:rPr>
        <w:t>BE IT RESOLVED, by the Board of Education of the Warren County Technical School as follows:</w:t>
      </w:r>
    </w:p>
    <w:p w14:paraId="06638A55" w14:textId="77777777" w:rsidR="00092049" w:rsidRPr="004A6D8D" w:rsidRDefault="00092049" w:rsidP="00FD7B87">
      <w:pPr>
        <w:pStyle w:val="NoSpacing"/>
        <w:rPr>
          <w:rFonts w:ascii="Times New Roman" w:hAnsi="Times New Roman"/>
          <w:sz w:val="22"/>
          <w:szCs w:val="22"/>
        </w:rPr>
      </w:pPr>
    </w:p>
    <w:p w14:paraId="32858D46" w14:textId="59612FBA" w:rsidR="0085287C" w:rsidRPr="004A6D8D" w:rsidRDefault="00092049" w:rsidP="005F6FA2">
      <w:pPr>
        <w:pStyle w:val="NoSpacing"/>
        <w:numPr>
          <w:ilvl w:val="0"/>
          <w:numId w:val="6"/>
        </w:numPr>
        <w:ind w:left="1440" w:hanging="720"/>
        <w:rPr>
          <w:rFonts w:ascii="Times New Roman" w:hAnsi="Times New Roman"/>
          <w:sz w:val="22"/>
          <w:szCs w:val="22"/>
        </w:rPr>
      </w:pPr>
      <w:r w:rsidRPr="004A6D8D">
        <w:rPr>
          <w:rFonts w:ascii="Times New Roman" w:hAnsi="Times New Roman"/>
          <w:sz w:val="22"/>
          <w:szCs w:val="22"/>
        </w:rPr>
        <w:t>That the public be excluded from the attendance at a portion of this meeting for the reason that the following subject matter be discussed:</w:t>
      </w:r>
    </w:p>
    <w:p w14:paraId="48897C90" w14:textId="77777777" w:rsidR="00092049" w:rsidRPr="004A6D8D" w:rsidRDefault="00092049" w:rsidP="00FD7B87">
      <w:pPr>
        <w:pStyle w:val="NoSpacing"/>
        <w:ind w:left="1440" w:hanging="720"/>
        <w:rPr>
          <w:rFonts w:ascii="Times New Roman" w:hAnsi="Times New Roman"/>
          <w:sz w:val="22"/>
          <w:szCs w:val="22"/>
        </w:rPr>
      </w:pPr>
      <w:r w:rsidRPr="004A6D8D">
        <w:rPr>
          <w:rFonts w:ascii="Times New Roman" w:hAnsi="Times New Roman"/>
          <w:sz w:val="22"/>
          <w:szCs w:val="22"/>
        </w:rPr>
        <w:t>B.</w:t>
      </w:r>
      <w:r w:rsidRPr="004A6D8D">
        <w:rPr>
          <w:rFonts w:ascii="Times New Roman" w:hAnsi="Times New Roman"/>
          <w:sz w:val="22"/>
          <w:szCs w:val="22"/>
        </w:rPr>
        <w:tab/>
        <w:t>The Board may exclude the public from the meeting pursuant to N.J.S.A. 10:4</w:t>
      </w:r>
      <w:r w:rsidRPr="004A6D8D">
        <w:rPr>
          <w:rFonts w:ascii="Times New Roman" w:hAnsi="Times New Roman"/>
          <w:sz w:val="22"/>
          <w:szCs w:val="22"/>
        </w:rPr>
        <w:noBreakHyphen/>
        <w:t>12, B3 &amp; B8 of the Open Public Meetings Act.</w:t>
      </w:r>
    </w:p>
    <w:p w14:paraId="5D7C7AC0" w14:textId="77777777" w:rsidR="00092049" w:rsidRPr="004A6D8D" w:rsidRDefault="00092049" w:rsidP="00FD7B87">
      <w:pPr>
        <w:pStyle w:val="NoSpacing"/>
        <w:ind w:left="1440" w:hanging="720"/>
        <w:rPr>
          <w:rFonts w:ascii="Times New Roman" w:hAnsi="Times New Roman"/>
          <w:sz w:val="22"/>
          <w:szCs w:val="22"/>
        </w:rPr>
      </w:pPr>
      <w:r w:rsidRPr="004A6D8D">
        <w:rPr>
          <w:rFonts w:ascii="Times New Roman" w:hAnsi="Times New Roman"/>
          <w:sz w:val="22"/>
          <w:szCs w:val="22"/>
        </w:rPr>
        <w:t>C.</w:t>
      </w:r>
      <w:r w:rsidRPr="004A6D8D">
        <w:rPr>
          <w:rFonts w:ascii="Times New Roman" w:hAnsi="Times New Roman"/>
          <w:sz w:val="22"/>
          <w:szCs w:val="22"/>
        </w:rPr>
        <w:tab/>
        <w:t>The matters discussed will be revealed to the public when the Board determines that such would not invade any right of privacy.</w:t>
      </w:r>
    </w:p>
    <w:p w14:paraId="0B7DFACF" w14:textId="77777777" w:rsidR="00092049" w:rsidRPr="004A6D8D" w:rsidRDefault="00092049" w:rsidP="00FD7B87">
      <w:pPr>
        <w:pStyle w:val="NoSpacing"/>
        <w:ind w:left="720"/>
        <w:rPr>
          <w:rFonts w:ascii="Times New Roman" w:hAnsi="Times New Roman"/>
          <w:sz w:val="22"/>
          <w:szCs w:val="22"/>
        </w:rPr>
      </w:pPr>
      <w:r w:rsidRPr="004A6D8D">
        <w:rPr>
          <w:rFonts w:ascii="Times New Roman" w:hAnsi="Times New Roman"/>
          <w:sz w:val="22"/>
          <w:szCs w:val="22"/>
        </w:rPr>
        <w:t>D.</w:t>
      </w:r>
      <w:r w:rsidRPr="004A6D8D">
        <w:rPr>
          <w:rFonts w:ascii="Times New Roman" w:hAnsi="Times New Roman"/>
          <w:sz w:val="22"/>
          <w:szCs w:val="22"/>
        </w:rPr>
        <w:tab/>
        <w:t>Action may be taken.</w:t>
      </w:r>
    </w:p>
    <w:p w14:paraId="7B0B8F9E" w14:textId="77777777" w:rsidR="00092049" w:rsidRPr="004A6D8D" w:rsidRDefault="00092049" w:rsidP="00FD7B87">
      <w:pPr>
        <w:pStyle w:val="NoSpacing"/>
        <w:rPr>
          <w:rFonts w:ascii="Times New Roman" w:hAnsi="Times New Roman"/>
          <w:sz w:val="22"/>
          <w:szCs w:val="22"/>
        </w:rPr>
      </w:pPr>
    </w:p>
    <w:p w14:paraId="39588A9A" w14:textId="77777777" w:rsidR="004A354E" w:rsidRPr="004A6D8D" w:rsidRDefault="004A354E" w:rsidP="004A354E">
      <w:pPr>
        <w:rPr>
          <w:b/>
        </w:rPr>
      </w:pPr>
      <w:r w:rsidRPr="004A6D8D">
        <w:t>VOICE VOTE:  YEAS: 4</w:t>
      </w:r>
      <w:r w:rsidRPr="004A6D8D">
        <w:tab/>
        <w:t xml:space="preserve">   </w:t>
      </w:r>
      <w:r w:rsidRPr="004A6D8D">
        <w:tab/>
        <w:t xml:space="preserve"> ABSENT: Mr. McDonough</w:t>
      </w:r>
      <w:r w:rsidRPr="004A6D8D">
        <w:tab/>
      </w:r>
      <w:r w:rsidRPr="004A6D8D">
        <w:tab/>
      </w:r>
      <w:r w:rsidRPr="004A6D8D">
        <w:tab/>
      </w:r>
      <w:r w:rsidRPr="004A6D8D">
        <w:tab/>
      </w:r>
      <w:r w:rsidRPr="004A6D8D">
        <w:rPr>
          <w:b/>
        </w:rPr>
        <w:t>MOTION CARRIED</w:t>
      </w:r>
    </w:p>
    <w:p w14:paraId="285ED196" w14:textId="77777777" w:rsidR="004A354E" w:rsidRPr="004A6D8D" w:rsidRDefault="004A354E" w:rsidP="004A354E">
      <w:pPr>
        <w:rPr>
          <w:b/>
        </w:rPr>
      </w:pPr>
    </w:p>
    <w:p w14:paraId="0401C65E" w14:textId="77777777" w:rsidR="00092049" w:rsidRPr="004A6D8D" w:rsidRDefault="00234C5D" w:rsidP="00FD7B87">
      <w:pPr>
        <w:pStyle w:val="NoSpacing"/>
        <w:rPr>
          <w:rFonts w:ascii="Times New Roman" w:hAnsi="Times New Roman"/>
          <w:sz w:val="22"/>
          <w:szCs w:val="22"/>
          <w:u w:val="single"/>
        </w:rPr>
      </w:pPr>
      <w:r w:rsidRPr="004A6D8D">
        <w:rPr>
          <w:rFonts w:ascii="Times New Roman" w:hAnsi="Times New Roman"/>
          <w:b/>
          <w:sz w:val="22"/>
          <w:szCs w:val="22"/>
          <w:u w:val="single"/>
        </w:rPr>
        <w:t>Resolut</w:t>
      </w:r>
      <w:r w:rsidR="00756B1B" w:rsidRPr="004A6D8D">
        <w:rPr>
          <w:rFonts w:ascii="Times New Roman" w:hAnsi="Times New Roman"/>
          <w:b/>
          <w:sz w:val="22"/>
          <w:szCs w:val="22"/>
          <w:u w:val="single"/>
        </w:rPr>
        <w:t>ion E65</w:t>
      </w:r>
      <w:r w:rsidR="003A7AE4" w:rsidRPr="004A6D8D">
        <w:rPr>
          <w:rFonts w:ascii="Times New Roman" w:hAnsi="Times New Roman"/>
          <w:b/>
          <w:sz w:val="22"/>
          <w:szCs w:val="22"/>
          <w:u w:val="single"/>
        </w:rPr>
        <w:t>9</w:t>
      </w:r>
      <w:r w:rsidR="00A03173" w:rsidRPr="004A6D8D">
        <w:rPr>
          <w:rFonts w:ascii="Times New Roman" w:hAnsi="Times New Roman"/>
          <w:b/>
          <w:sz w:val="22"/>
          <w:szCs w:val="22"/>
          <w:u w:val="single"/>
        </w:rPr>
        <w:t>-19</w:t>
      </w:r>
      <w:r w:rsidR="00092049" w:rsidRPr="004A6D8D">
        <w:rPr>
          <w:rFonts w:ascii="Times New Roman" w:hAnsi="Times New Roman"/>
          <w:b/>
          <w:sz w:val="22"/>
          <w:szCs w:val="22"/>
        </w:rPr>
        <w:t>:</w:t>
      </w:r>
      <w:r w:rsidR="00092049" w:rsidRPr="004A6D8D">
        <w:rPr>
          <w:rFonts w:ascii="Times New Roman" w:hAnsi="Times New Roman"/>
          <w:b/>
          <w:sz w:val="22"/>
          <w:szCs w:val="22"/>
        </w:rPr>
        <w:tab/>
      </w:r>
      <w:r w:rsidR="00092049" w:rsidRPr="004A6D8D">
        <w:rPr>
          <w:rFonts w:ascii="Times New Roman" w:hAnsi="Times New Roman"/>
          <w:b/>
          <w:sz w:val="22"/>
          <w:szCs w:val="22"/>
        </w:rPr>
        <w:tab/>
        <w:t>Resume Regular Session</w:t>
      </w:r>
    </w:p>
    <w:p w14:paraId="5323A74A" w14:textId="7A96F929" w:rsidR="00092049" w:rsidRPr="004A6D8D" w:rsidRDefault="003A5B8E" w:rsidP="00FD7B87">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092049" w:rsidRPr="004A6D8D">
        <w:rPr>
          <w:rFonts w:ascii="Times New Roman" w:hAnsi="Times New Roman"/>
          <w:sz w:val="22"/>
          <w:szCs w:val="22"/>
        </w:rPr>
        <w:t xml:space="preserve">the Board reconvened into regular session at </w:t>
      </w:r>
      <w:r w:rsidRPr="004A6D8D">
        <w:rPr>
          <w:rFonts w:ascii="Times New Roman" w:hAnsi="Times New Roman"/>
          <w:sz w:val="22"/>
          <w:szCs w:val="22"/>
        </w:rPr>
        <w:t>5:31</w:t>
      </w:r>
      <w:r w:rsidR="00092049" w:rsidRPr="004A6D8D">
        <w:rPr>
          <w:rFonts w:ascii="Times New Roman" w:hAnsi="Times New Roman"/>
          <w:sz w:val="22"/>
          <w:szCs w:val="22"/>
        </w:rPr>
        <w:t xml:space="preserve"> p.m.</w:t>
      </w:r>
    </w:p>
    <w:p w14:paraId="19D5A2FE" w14:textId="77777777" w:rsidR="00092049" w:rsidRPr="004A6D8D" w:rsidRDefault="00092049" w:rsidP="00FD7B87">
      <w:pPr>
        <w:pStyle w:val="NoSpacing"/>
        <w:rPr>
          <w:rFonts w:ascii="Times New Roman" w:hAnsi="Times New Roman"/>
          <w:sz w:val="22"/>
          <w:szCs w:val="22"/>
        </w:rPr>
      </w:pPr>
    </w:p>
    <w:p w14:paraId="14CA1A47" w14:textId="77777777" w:rsidR="004A354E" w:rsidRPr="004A6D8D" w:rsidRDefault="004A354E" w:rsidP="004A354E">
      <w:pPr>
        <w:rPr>
          <w:b/>
        </w:rPr>
      </w:pPr>
      <w:r w:rsidRPr="004A6D8D">
        <w:t>VOICE VOTE:  YEAS: 4</w:t>
      </w:r>
      <w:r w:rsidRPr="004A6D8D">
        <w:tab/>
        <w:t xml:space="preserve">   </w:t>
      </w:r>
      <w:r w:rsidRPr="004A6D8D">
        <w:tab/>
        <w:t xml:space="preserve"> ABSENT: Mr. McDonough</w:t>
      </w:r>
      <w:r w:rsidRPr="004A6D8D">
        <w:tab/>
      </w:r>
      <w:r w:rsidRPr="004A6D8D">
        <w:tab/>
      </w:r>
      <w:r w:rsidRPr="004A6D8D">
        <w:tab/>
      </w:r>
      <w:r w:rsidRPr="004A6D8D">
        <w:tab/>
      </w:r>
      <w:r w:rsidRPr="004A6D8D">
        <w:rPr>
          <w:b/>
        </w:rPr>
        <w:t>MOTION CARRIED</w:t>
      </w:r>
    </w:p>
    <w:p w14:paraId="67388585" w14:textId="77777777" w:rsidR="00092049" w:rsidRPr="004A6D8D" w:rsidRDefault="00092049" w:rsidP="00FD7B87">
      <w:pPr>
        <w:pStyle w:val="NoSpacing"/>
        <w:rPr>
          <w:rFonts w:ascii="Times New Roman" w:hAnsi="Times New Roman"/>
          <w:sz w:val="22"/>
          <w:szCs w:val="22"/>
        </w:rPr>
      </w:pPr>
    </w:p>
    <w:p w14:paraId="0070CED0" w14:textId="77777777" w:rsidR="005F6FA2" w:rsidRPr="004A6D8D" w:rsidRDefault="005F6FA2" w:rsidP="00FD7B87">
      <w:pPr>
        <w:pStyle w:val="NoSpacing"/>
        <w:rPr>
          <w:rFonts w:ascii="Times New Roman" w:hAnsi="Times New Roman"/>
          <w:b/>
          <w:sz w:val="22"/>
          <w:szCs w:val="22"/>
        </w:rPr>
      </w:pPr>
    </w:p>
    <w:p w14:paraId="7E6731E1" w14:textId="77777777" w:rsidR="00092049" w:rsidRPr="004A6D8D" w:rsidRDefault="00092049" w:rsidP="00FD7B87">
      <w:pPr>
        <w:pStyle w:val="NoSpacing"/>
        <w:rPr>
          <w:rFonts w:ascii="Times New Roman" w:hAnsi="Times New Roman"/>
          <w:b/>
          <w:sz w:val="22"/>
          <w:szCs w:val="22"/>
        </w:rPr>
      </w:pPr>
      <w:r w:rsidRPr="004A6D8D">
        <w:rPr>
          <w:rFonts w:ascii="Times New Roman" w:hAnsi="Times New Roman"/>
          <w:b/>
          <w:sz w:val="22"/>
          <w:szCs w:val="22"/>
        </w:rPr>
        <w:t>Discussion</w:t>
      </w:r>
    </w:p>
    <w:p w14:paraId="57F17A86" w14:textId="77777777" w:rsidR="00092049" w:rsidRPr="004A6D8D" w:rsidRDefault="00092049" w:rsidP="00FD7B87">
      <w:pPr>
        <w:pStyle w:val="NoSpacing"/>
        <w:ind w:left="720"/>
        <w:rPr>
          <w:rFonts w:ascii="Times New Roman" w:hAnsi="Times New Roman"/>
          <w:sz w:val="22"/>
          <w:szCs w:val="22"/>
        </w:rPr>
      </w:pPr>
    </w:p>
    <w:p w14:paraId="65F65532" w14:textId="769797AA" w:rsidR="00092049" w:rsidRPr="004A6D8D" w:rsidRDefault="00092049" w:rsidP="00FD7B87">
      <w:pPr>
        <w:pStyle w:val="NoSpacing"/>
        <w:numPr>
          <w:ilvl w:val="0"/>
          <w:numId w:val="8"/>
        </w:numPr>
        <w:rPr>
          <w:rFonts w:ascii="Times New Roman" w:hAnsi="Times New Roman"/>
          <w:b/>
          <w:sz w:val="22"/>
          <w:szCs w:val="22"/>
        </w:rPr>
      </w:pPr>
      <w:r w:rsidRPr="004A6D8D">
        <w:rPr>
          <w:rFonts w:ascii="Times New Roman" w:hAnsi="Times New Roman"/>
          <w:b/>
          <w:sz w:val="22"/>
          <w:szCs w:val="22"/>
        </w:rPr>
        <w:t xml:space="preserve">PUBLIC COMMENTS - Related to Agenda Items Only  </w:t>
      </w:r>
      <w:r w:rsidR="000751A2" w:rsidRPr="004A6D8D">
        <w:rPr>
          <w:rFonts w:ascii="Times New Roman" w:hAnsi="Times New Roman"/>
          <w:sz w:val="22"/>
          <w:szCs w:val="22"/>
        </w:rPr>
        <w:t>- None</w:t>
      </w:r>
    </w:p>
    <w:p w14:paraId="362F5C4C" w14:textId="77777777" w:rsidR="00092049" w:rsidRPr="004A6D8D" w:rsidRDefault="00092049" w:rsidP="00FD7B87">
      <w:pPr>
        <w:pStyle w:val="NoSpacing"/>
        <w:rPr>
          <w:rFonts w:ascii="Times New Roman" w:hAnsi="Times New Roman"/>
          <w:sz w:val="22"/>
          <w:szCs w:val="22"/>
        </w:rPr>
      </w:pPr>
    </w:p>
    <w:p w14:paraId="51F4901F" w14:textId="30A25A5B" w:rsidR="00092049" w:rsidRPr="004A6D8D" w:rsidRDefault="00092049" w:rsidP="00FD7B87">
      <w:pPr>
        <w:pStyle w:val="NoSpacing"/>
        <w:numPr>
          <w:ilvl w:val="0"/>
          <w:numId w:val="9"/>
        </w:numPr>
        <w:rPr>
          <w:rFonts w:ascii="Times New Roman" w:hAnsi="Times New Roman"/>
          <w:b/>
          <w:sz w:val="22"/>
          <w:szCs w:val="22"/>
        </w:rPr>
      </w:pPr>
      <w:r w:rsidRPr="004A6D8D">
        <w:rPr>
          <w:rFonts w:ascii="Times New Roman" w:hAnsi="Times New Roman"/>
          <w:b/>
          <w:sz w:val="22"/>
          <w:szCs w:val="22"/>
        </w:rPr>
        <w:t>COMMUNICATIONS</w:t>
      </w:r>
      <w:r w:rsidR="00D7766A" w:rsidRPr="004A6D8D">
        <w:rPr>
          <w:rFonts w:ascii="Times New Roman" w:hAnsi="Times New Roman"/>
          <w:b/>
          <w:sz w:val="22"/>
          <w:szCs w:val="22"/>
        </w:rPr>
        <w:t xml:space="preserve"> </w:t>
      </w:r>
      <w:r w:rsidR="009F24CD" w:rsidRPr="004A6D8D">
        <w:rPr>
          <w:rFonts w:ascii="Times New Roman" w:hAnsi="Times New Roman"/>
          <w:b/>
          <w:sz w:val="22"/>
          <w:szCs w:val="22"/>
        </w:rPr>
        <w:t xml:space="preserve"> - Included in Board Packet</w:t>
      </w:r>
      <w:r w:rsidR="000751A2" w:rsidRPr="004A6D8D">
        <w:rPr>
          <w:rFonts w:ascii="Times New Roman" w:hAnsi="Times New Roman"/>
          <w:b/>
          <w:sz w:val="22"/>
          <w:szCs w:val="22"/>
        </w:rPr>
        <w:t xml:space="preserve"> </w:t>
      </w:r>
      <w:r w:rsidR="000751A2" w:rsidRPr="004A6D8D">
        <w:rPr>
          <w:rFonts w:ascii="Times New Roman" w:hAnsi="Times New Roman"/>
          <w:sz w:val="22"/>
          <w:szCs w:val="22"/>
        </w:rPr>
        <w:t>- None</w:t>
      </w:r>
    </w:p>
    <w:p w14:paraId="2E49DE2A" w14:textId="77777777" w:rsidR="00092049" w:rsidRPr="004A6D8D" w:rsidRDefault="00AB4540" w:rsidP="00FD7B87">
      <w:pPr>
        <w:pStyle w:val="NoSpacing"/>
        <w:ind w:left="2160" w:firstLine="720"/>
        <w:rPr>
          <w:rFonts w:ascii="Times New Roman" w:hAnsi="Times New Roman"/>
          <w:sz w:val="22"/>
          <w:szCs w:val="22"/>
        </w:rPr>
      </w:pPr>
      <w:r w:rsidRPr="004A6D8D">
        <w:rPr>
          <w:rFonts w:ascii="Times New Roman" w:hAnsi="Times New Roman"/>
          <w:b/>
          <w:sz w:val="22"/>
          <w:szCs w:val="22"/>
        </w:rPr>
        <w:t xml:space="preserve"> </w:t>
      </w:r>
    </w:p>
    <w:p w14:paraId="62DCB01F" w14:textId="488EC6B4" w:rsidR="00092049" w:rsidRPr="004A6D8D" w:rsidRDefault="00092049" w:rsidP="00FD7B87">
      <w:pPr>
        <w:pStyle w:val="NoSpacing"/>
        <w:numPr>
          <w:ilvl w:val="0"/>
          <w:numId w:val="9"/>
        </w:numPr>
        <w:rPr>
          <w:rFonts w:ascii="Times New Roman" w:hAnsi="Times New Roman"/>
          <w:sz w:val="22"/>
          <w:szCs w:val="22"/>
        </w:rPr>
      </w:pPr>
      <w:r w:rsidRPr="004A6D8D">
        <w:rPr>
          <w:rFonts w:ascii="Times New Roman" w:hAnsi="Times New Roman"/>
          <w:b/>
          <w:sz w:val="22"/>
          <w:szCs w:val="22"/>
        </w:rPr>
        <w:t>SUPERINTENDENT’S</w:t>
      </w:r>
      <w:r w:rsidRPr="004A6D8D">
        <w:rPr>
          <w:rFonts w:ascii="Times New Roman" w:hAnsi="Times New Roman"/>
          <w:sz w:val="22"/>
          <w:szCs w:val="22"/>
        </w:rPr>
        <w:t xml:space="preserve"> </w:t>
      </w:r>
      <w:r w:rsidRPr="004A6D8D">
        <w:rPr>
          <w:rFonts w:ascii="Times New Roman" w:hAnsi="Times New Roman"/>
          <w:b/>
          <w:sz w:val="22"/>
          <w:szCs w:val="22"/>
        </w:rPr>
        <w:t>REPORT</w:t>
      </w:r>
      <w:r w:rsidR="0070135D" w:rsidRPr="004A6D8D">
        <w:rPr>
          <w:rFonts w:ascii="Times New Roman" w:hAnsi="Times New Roman"/>
          <w:b/>
          <w:sz w:val="22"/>
          <w:szCs w:val="22"/>
        </w:rPr>
        <w:t xml:space="preserve"> – </w:t>
      </w:r>
      <w:r w:rsidR="0070135D" w:rsidRPr="004A6D8D">
        <w:rPr>
          <w:rFonts w:ascii="Times New Roman" w:hAnsi="Times New Roman"/>
          <w:sz w:val="22"/>
          <w:szCs w:val="22"/>
        </w:rPr>
        <w:t>Mr. Forsythe introduced the Students of Marking Period.  Mr. Zalewski updated the board on construction progress, Phase 1 should be complete by end of December.  Open House went well had approximately 450 attendees.  Currently have 8</w:t>
      </w:r>
      <w:r w:rsidR="0070135D" w:rsidRPr="004A6D8D">
        <w:rPr>
          <w:rFonts w:ascii="Times New Roman" w:hAnsi="Times New Roman"/>
          <w:sz w:val="22"/>
          <w:szCs w:val="22"/>
          <w:vertAlign w:val="superscript"/>
        </w:rPr>
        <w:t>th</w:t>
      </w:r>
      <w:r w:rsidR="0070135D" w:rsidRPr="004A6D8D">
        <w:rPr>
          <w:rFonts w:ascii="Times New Roman" w:hAnsi="Times New Roman"/>
          <w:sz w:val="22"/>
          <w:szCs w:val="22"/>
        </w:rPr>
        <w:t xml:space="preserve"> graders coming into shadow the career shops.  Audit presentation will be at December’s meeting.</w:t>
      </w:r>
    </w:p>
    <w:p w14:paraId="475D7E50" w14:textId="77777777" w:rsidR="00092049" w:rsidRPr="004A6D8D" w:rsidRDefault="00092049" w:rsidP="00FD7B87">
      <w:pPr>
        <w:pStyle w:val="ListParagraph"/>
        <w:rPr>
          <w:rFonts w:ascii="Times New Roman" w:hAnsi="Times New Roman"/>
          <w:sz w:val="22"/>
          <w:szCs w:val="22"/>
        </w:rPr>
      </w:pPr>
    </w:p>
    <w:p w14:paraId="68C38FDD" w14:textId="77777777" w:rsidR="00092049" w:rsidRPr="004A6D8D" w:rsidRDefault="00092049" w:rsidP="00FD7B87">
      <w:pPr>
        <w:pStyle w:val="NoSpacing"/>
        <w:numPr>
          <w:ilvl w:val="0"/>
          <w:numId w:val="9"/>
        </w:numPr>
        <w:rPr>
          <w:rFonts w:ascii="Times New Roman" w:hAnsi="Times New Roman"/>
          <w:b/>
          <w:sz w:val="22"/>
          <w:szCs w:val="22"/>
        </w:rPr>
      </w:pPr>
      <w:r w:rsidRPr="004A6D8D">
        <w:rPr>
          <w:rFonts w:ascii="Times New Roman" w:hAnsi="Times New Roman"/>
          <w:b/>
          <w:sz w:val="22"/>
          <w:szCs w:val="22"/>
        </w:rPr>
        <w:t>HIB REPORT/SUSPENSIONS</w:t>
      </w:r>
    </w:p>
    <w:p w14:paraId="3172F218" w14:textId="77777777" w:rsidR="004F0511" w:rsidRPr="004A6D8D" w:rsidRDefault="004F0511" w:rsidP="00FD7B87">
      <w:pPr>
        <w:pStyle w:val="ListParagraph"/>
        <w:rPr>
          <w:rFonts w:ascii="Times New Roman" w:hAnsi="Times New Roman"/>
          <w:b/>
          <w:sz w:val="22"/>
          <w:szCs w:val="22"/>
        </w:rPr>
      </w:pPr>
    </w:p>
    <w:p w14:paraId="1D1A40D5" w14:textId="2EFDA84A" w:rsidR="00AA71F8" w:rsidRPr="004A6D8D" w:rsidRDefault="006339BA" w:rsidP="00FD7B87">
      <w:pPr>
        <w:pStyle w:val="NoSpacing"/>
        <w:numPr>
          <w:ilvl w:val="0"/>
          <w:numId w:val="9"/>
        </w:numPr>
        <w:tabs>
          <w:tab w:val="left" w:pos="1080"/>
        </w:tabs>
        <w:ind w:firstLine="0"/>
        <w:rPr>
          <w:rFonts w:ascii="Times New Roman" w:hAnsi="Times New Roman"/>
          <w:sz w:val="22"/>
          <w:szCs w:val="22"/>
        </w:rPr>
      </w:pPr>
      <w:r w:rsidRPr="004A6D8D">
        <w:rPr>
          <w:rFonts w:ascii="Times New Roman" w:hAnsi="Times New Roman"/>
          <w:sz w:val="22"/>
          <w:szCs w:val="22"/>
        </w:rPr>
        <w:t>Four</w:t>
      </w:r>
      <w:r w:rsidR="005A2046" w:rsidRPr="004A6D8D">
        <w:rPr>
          <w:rFonts w:ascii="Times New Roman" w:hAnsi="Times New Roman"/>
          <w:sz w:val="22"/>
          <w:szCs w:val="22"/>
        </w:rPr>
        <w:t xml:space="preserve"> (</w:t>
      </w:r>
      <w:r w:rsidRPr="004A6D8D">
        <w:rPr>
          <w:rFonts w:ascii="Times New Roman" w:hAnsi="Times New Roman"/>
          <w:sz w:val="22"/>
          <w:szCs w:val="22"/>
        </w:rPr>
        <w:t>4</w:t>
      </w:r>
      <w:r w:rsidR="00AA71F8" w:rsidRPr="004A6D8D">
        <w:rPr>
          <w:rFonts w:ascii="Times New Roman" w:hAnsi="Times New Roman"/>
          <w:sz w:val="22"/>
          <w:szCs w:val="22"/>
        </w:rPr>
        <w:t xml:space="preserve">) out-of-school suspensions were reported since the </w:t>
      </w:r>
      <w:r w:rsidR="005A2046" w:rsidRPr="004A6D8D">
        <w:rPr>
          <w:rFonts w:ascii="Times New Roman" w:hAnsi="Times New Roman"/>
          <w:sz w:val="22"/>
          <w:szCs w:val="22"/>
        </w:rPr>
        <w:t>October</w:t>
      </w:r>
      <w:r w:rsidR="0063251D" w:rsidRPr="004A6D8D">
        <w:rPr>
          <w:rFonts w:ascii="Times New Roman" w:hAnsi="Times New Roman"/>
          <w:sz w:val="22"/>
          <w:szCs w:val="22"/>
        </w:rPr>
        <w:t xml:space="preserve"> board meeting</w:t>
      </w:r>
      <w:r w:rsidR="00AA71F8" w:rsidRPr="004A6D8D">
        <w:rPr>
          <w:rFonts w:ascii="Times New Roman" w:hAnsi="Times New Roman"/>
          <w:sz w:val="22"/>
          <w:szCs w:val="22"/>
        </w:rPr>
        <w:t>.</w:t>
      </w:r>
    </w:p>
    <w:p w14:paraId="1335F616" w14:textId="77777777" w:rsidR="00AA71F8" w:rsidRPr="004A6D8D" w:rsidRDefault="00AA71F8" w:rsidP="00FD7B87">
      <w:pPr>
        <w:pStyle w:val="NoSpacing"/>
        <w:tabs>
          <w:tab w:val="left" w:pos="1080"/>
        </w:tabs>
        <w:ind w:left="720"/>
        <w:rPr>
          <w:rFonts w:ascii="Times New Roman" w:hAnsi="Times New Roman"/>
          <w:sz w:val="22"/>
          <w:szCs w:val="22"/>
        </w:rPr>
      </w:pPr>
    </w:p>
    <w:p w14:paraId="182E6124" w14:textId="3F38F298" w:rsidR="00092049" w:rsidRPr="004A6D8D" w:rsidRDefault="00092049" w:rsidP="00FD7B87">
      <w:pPr>
        <w:pStyle w:val="NoSpacing"/>
        <w:numPr>
          <w:ilvl w:val="0"/>
          <w:numId w:val="9"/>
        </w:numPr>
        <w:rPr>
          <w:rFonts w:ascii="Times New Roman" w:hAnsi="Times New Roman"/>
          <w:b/>
          <w:sz w:val="22"/>
          <w:szCs w:val="22"/>
        </w:rPr>
      </w:pPr>
      <w:r w:rsidRPr="004A6D8D">
        <w:rPr>
          <w:rFonts w:ascii="Times New Roman" w:hAnsi="Times New Roman"/>
          <w:b/>
          <w:sz w:val="22"/>
          <w:szCs w:val="22"/>
        </w:rPr>
        <w:t>BOARD PRESIDENT’S REPORT</w:t>
      </w:r>
      <w:r w:rsidR="0070135D" w:rsidRPr="004A6D8D">
        <w:rPr>
          <w:rFonts w:ascii="Times New Roman" w:hAnsi="Times New Roman"/>
          <w:b/>
          <w:sz w:val="22"/>
          <w:szCs w:val="22"/>
        </w:rPr>
        <w:t xml:space="preserve"> </w:t>
      </w:r>
      <w:r w:rsidR="0070135D" w:rsidRPr="004A6D8D">
        <w:rPr>
          <w:rFonts w:ascii="Times New Roman" w:hAnsi="Times New Roman"/>
          <w:sz w:val="22"/>
          <w:szCs w:val="22"/>
        </w:rPr>
        <w:t>- None</w:t>
      </w:r>
    </w:p>
    <w:p w14:paraId="46516FEE" w14:textId="77777777" w:rsidR="00092049" w:rsidRPr="004A6D8D" w:rsidRDefault="00092049" w:rsidP="00FD7B87">
      <w:pPr>
        <w:pStyle w:val="NoSpacing"/>
        <w:rPr>
          <w:rFonts w:ascii="Times New Roman" w:hAnsi="Times New Roman"/>
          <w:sz w:val="22"/>
          <w:szCs w:val="22"/>
        </w:rPr>
      </w:pPr>
    </w:p>
    <w:p w14:paraId="3D3FCCBC" w14:textId="77777777" w:rsidR="00092049" w:rsidRPr="004A6D8D" w:rsidRDefault="00092049" w:rsidP="00FD7B87">
      <w:pPr>
        <w:pStyle w:val="NoSpacing"/>
        <w:numPr>
          <w:ilvl w:val="0"/>
          <w:numId w:val="9"/>
        </w:numPr>
        <w:rPr>
          <w:rFonts w:ascii="Times New Roman" w:hAnsi="Times New Roman"/>
          <w:b/>
          <w:sz w:val="22"/>
          <w:szCs w:val="22"/>
        </w:rPr>
      </w:pPr>
      <w:r w:rsidRPr="004A6D8D">
        <w:rPr>
          <w:rFonts w:ascii="Times New Roman" w:hAnsi="Times New Roman"/>
          <w:b/>
          <w:sz w:val="22"/>
          <w:szCs w:val="22"/>
        </w:rPr>
        <w:t>DISCUSS EDUCATIONAL ISSUES</w:t>
      </w:r>
    </w:p>
    <w:p w14:paraId="539E28E1" w14:textId="0D915A56" w:rsidR="00E36261" w:rsidRPr="004A6D8D" w:rsidRDefault="00DC2EBB" w:rsidP="00FD7B87">
      <w:pPr>
        <w:pStyle w:val="ListParagraph"/>
        <w:rPr>
          <w:rFonts w:ascii="Times New Roman" w:hAnsi="Times New Roman"/>
          <w:b/>
          <w:sz w:val="22"/>
          <w:szCs w:val="22"/>
        </w:rPr>
      </w:pPr>
      <w:r w:rsidRPr="004A6D8D">
        <w:rPr>
          <w:rFonts w:ascii="Times New Roman" w:hAnsi="Times New Roman"/>
          <w:b/>
          <w:sz w:val="22"/>
          <w:szCs w:val="22"/>
        </w:rPr>
        <w:t>Presentation of HIB Annual Report</w:t>
      </w:r>
      <w:r w:rsidR="0070135D" w:rsidRPr="004A6D8D">
        <w:rPr>
          <w:rFonts w:ascii="Times New Roman" w:hAnsi="Times New Roman"/>
          <w:b/>
          <w:sz w:val="22"/>
          <w:szCs w:val="22"/>
        </w:rPr>
        <w:t xml:space="preserve"> </w:t>
      </w:r>
      <w:r w:rsidR="0070135D" w:rsidRPr="004A6D8D">
        <w:rPr>
          <w:rFonts w:ascii="Times New Roman" w:hAnsi="Times New Roman"/>
          <w:sz w:val="22"/>
          <w:szCs w:val="22"/>
        </w:rPr>
        <w:t>– Mr. Zalewski updated the board that we are doing well, our score on the report was a score of 70 out of a possible 78 total points.</w:t>
      </w:r>
    </w:p>
    <w:p w14:paraId="0685EF36" w14:textId="77777777" w:rsidR="00DC2EBB" w:rsidRPr="004A6D8D" w:rsidRDefault="00DC2EBB" w:rsidP="00FD7B87">
      <w:pPr>
        <w:pStyle w:val="ListParagraph"/>
        <w:rPr>
          <w:rFonts w:ascii="Times New Roman" w:hAnsi="Times New Roman"/>
          <w:b/>
          <w:sz w:val="22"/>
          <w:szCs w:val="22"/>
        </w:rPr>
      </w:pPr>
    </w:p>
    <w:p w14:paraId="75931EBF" w14:textId="1C434679" w:rsidR="00092049" w:rsidRPr="004A6D8D" w:rsidRDefault="00092049" w:rsidP="00FD7B87">
      <w:pPr>
        <w:pStyle w:val="NoSpacing"/>
        <w:numPr>
          <w:ilvl w:val="0"/>
          <w:numId w:val="9"/>
        </w:numPr>
        <w:rPr>
          <w:rFonts w:ascii="Times New Roman" w:hAnsi="Times New Roman"/>
          <w:b/>
          <w:sz w:val="22"/>
          <w:szCs w:val="22"/>
        </w:rPr>
      </w:pPr>
      <w:r w:rsidRPr="004A6D8D">
        <w:rPr>
          <w:rFonts w:ascii="Times New Roman" w:hAnsi="Times New Roman"/>
          <w:b/>
          <w:sz w:val="22"/>
          <w:szCs w:val="22"/>
        </w:rPr>
        <w:t>NEW BUSINESS</w:t>
      </w:r>
      <w:r w:rsidR="0070135D" w:rsidRPr="004A6D8D">
        <w:rPr>
          <w:rFonts w:ascii="Times New Roman" w:hAnsi="Times New Roman"/>
          <w:b/>
          <w:sz w:val="22"/>
          <w:szCs w:val="22"/>
        </w:rPr>
        <w:t xml:space="preserve"> </w:t>
      </w:r>
      <w:r w:rsidR="0070135D" w:rsidRPr="004A6D8D">
        <w:rPr>
          <w:rFonts w:ascii="Times New Roman" w:hAnsi="Times New Roman"/>
          <w:sz w:val="22"/>
          <w:szCs w:val="22"/>
        </w:rPr>
        <w:t>- None</w:t>
      </w:r>
    </w:p>
    <w:p w14:paraId="280F6B84" w14:textId="77777777" w:rsidR="009158A8" w:rsidRPr="004A6D8D" w:rsidRDefault="009158A8" w:rsidP="00FD7B87">
      <w:pPr>
        <w:pStyle w:val="ListParagraph"/>
        <w:rPr>
          <w:rFonts w:ascii="Times New Roman" w:hAnsi="Times New Roman"/>
          <w:b/>
          <w:sz w:val="22"/>
          <w:szCs w:val="22"/>
        </w:rPr>
      </w:pPr>
    </w:p>
    <w:p w14:paraId="729C709B" w14:textId="77777777" w:rsidR="00092049" w:rsidRPr="004A6D8D" w:rsidRDefault="00092049" w:rsidP="00FD7B87">
      <w:pPr>
        <w:pStyle w:val="NoSpacing"/>
        <w:rPr>
          <w:rFonts w:ascii="Times New Roman" w:hAnsi="Times New Roman"/>
          <w:b/>
          <w:sz w:val="22"/>
          <w:szCs w:val="22"/>
        </w:rPr>
      </w:pPr>
      <w:r w:rsidRPr="004A6D8D">
        <w:rPr>
          <w:rFonts w:ascii="Times New Roman" w:hAnsi="Times New Roman"/>
          <w:b/>
          <w:sz w:val="22"/>
          <w:szCs w:val="22"/>
        </w:rPr>
        <w:t>Minutes – Regular Meeting Minutes</w:t>
      </w:r>
    </w:p>
    <w:p w14:paraId="7698D959" w14:textId="77777777" w:rsidR="006C5CCC" w:rsidRPr="004A6D8D" w:rsidRDefault="006C5CCC" w:rsidP="00FD7B87">
      <w:pPr>
        <w:tabs>
          <w:tab w:val="left" w:pos="900"/>
        </w:tabs>
        <w:spacing w:after="0" w:line="240" w:lineRule="auto"/>
        <w:ind w:left="0" w:firstLine="0"/>
        <w:rPr>
          <w:b/>
          <w:color w:val="auto"/>
          <w:u w:val="single"/>
        </w:rPr>
      </w:pPr>
    </w:p>
    <w:p w14:paraId="60D73307" w14:textId="22BCD60F" w:rsidR="006C5CCC" w:rsidRPr="004A6D8D" w:rsidRDefault="006C5CCC" w:rsidP="00FD7B87">
      <w:pPr>
        <w:tabs>
          <w:tab w:val="left" w:pos="900"/>
        </w:tabs>
        <w:spacing w:after="0" w:line="240" w:lineRule="auto"/>
        <w:ind w:left="0" w:firstLine="0"/>
        <w:rPr>
          <w:b/>
          <w:color w:val="auto"/>
        </w:rPr>
      </w:pPr>
      <w:r w:rsidRPr="004A6D8D">
        <w:rPr>
          <w:b/>
          <w:color w:val="auto"/>
          <w:u w:val="single"/>
        </w:rPr>
        <w:t xml:space="preserve">Resolution </w:t>
      </w:r>
      <w:r w:rsidR="00395F14">
        <w:rPr>
          <w:b/>
          <w:bCs/>
          <w:color w:val="auto"/>
          <w:u w:val="single"/>
        </w:rPr>
        <w:t>1387</w:t>
      </w:r>
      <w:r w:rsidR="00785D41" w:rsidRPr="004A6D8D">
        <w:rPr>
          <w:b/>
          <w:bCs/>
          <w:color w:val="auto"/>
          <w:u w:val="single"/>
        </w:rPr>
        <w:t>4</w:t>
      </w:r>
      <w:r w:rsidR="00A03173" w:rsidRPr="004A6D8D">
        <w:rPr>
          <w:b/>
          <w:bCs/>
          <w:color w:val="auto"/>
          <w:u w:val="single"/>
        </w:rPr>
        <w:t>-19</w:t>
      </w:r>
      <w:r w:rsidRPr="004A6D8D">
        <w:rPr>
          <w:b/>
          <w:color w:val="auto"/>
        </w:rPr>
        <w:t>:</w:t>
      </w:r>
      <w:r w:rsidRPr="004A6D8D">
        <w:rPr>
          <w:b/>
          <w:color w:val="auto"/>
        </w:rPr>
        <w:tab/>
      </w:r>
      <w:r w:rsidRPr="004A6D8D">
        <w:rPr>
          <w:b/>
          <w:color w:val="auto"/>
        </w:rPr>
        <w:tab/>
        <w:t>Approve Board Meeting Minutes as Listed Below</w:t>
      </w:r>
    </w:p>
    <w:p w14:paraId="3ACD6B96" w14:textId="5C4C2055" w:rsidR="006C5CCC" w:rsidRPr="004A6D8D" w:rsidRDefault="000331AB" w:rsidP="000331AB">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Dr. Lamonte, </w:t>
      </w:r>
      <w:r w:rsidR="006C5CCC" w:rsidRPr="004A6D8D">
        <w:rPr>
          <w:rFonts w:ascii="Times New Roman" w:hAnsi="Times New Roman"/>
          <w:sz w:val="22"/>
          <w:szCs w:val="22"/>
        </w:rPr>
        <w:t>RESOLVED, that this Board approves the following resolutions as listed below:</w:t>
      </w:r>
    </w:p>
    <w:p w14:paraId="75A51D60" w14:textId="77777777" w:rsidR="00E02E1C" w:rsidRPr="004A6D8D" w:rsidRDefault="00E02E1C" w:rsidP="00FD7B87">
      <w:pPr>
        <w:tabs>
          <w:tab w:val="left" w:pos="-1440"/>
        </w:tabs>
        <w:spacing w:after="0" w:line="240" w:lineRule="auto"/>
        <w:ind w:left="2880" w:hanging="2880"/>
        <w:rPr>
          <w:b/>
          <w:bCs/>
          <w:color w:val="auto"/>
          <w:u w:val="single"/>
        </w:rPr>
      </w:pPr>
    </w:p>
    <w:p w14:paraId="5A64DB71" w14:textId="05641C64" w:rsidR="006C5CCC" w:rsidRPr="004A6D8D" w:rsidRDefault="00733E53" w:rsidP="00FD7B87">
      <w:pPr>
        <w:tabs>
          <w:tab w:val="left" w:pos="-1440"/>
        </w:tabs>
        <w:spacing w:after="0" w:line="240" w:lineRule="auto"/>
        <w:ind w:left="2880" w:hanging="2880"/>
        <w:rPr>
          <w:b/>
          <w:bCs/>
          <w:color w:val="auto"/>
        </w:rPr>
      </w:pPr>
      <w:r w:rsidRPr="004A6D8D">
        <w:rPr>
          <w:b/>
          <w:bCs/>
          <w:color w:val="auto"/>
          <w:u w:val="single"/>
        </w:rPr>
        <w:t xml:space="preserve">Resolution </w:t>
      </w:r>
      <w:r w:rsidR="00395F14">
        <w:rPr>
          <w:b/>
          <w:bCs/>
          <w:color w:val="auto"/>
          <w:u w:val="single"/>
        </w:rPr>
        <w:t>1387</w:t>
      </w:r>
      <w:r w:rsidR="00785D41" w:rsidRPr="004A6D8D">
        <w:rPr>
          <w:b/>
          <w:bCs/>
          <w:color w:val="auto"/>
          <w:u w:val="single"/>
        </w:rPr>
        <w:t>5</w:t>
      </w:r>
      <w:r w:rsidR="00A03173" w:rsidRPr="004A6D8D">
        <w:rPr>
          <w:b/>
          <w:bCs/>
          <w:color w:val="auto"/>
          <w:u w:val="single"/>
        </w:rPr>
        <w:t>-19</w:t>
      </w:r>
      <w:r w:rsidR="003472FB" w:rsidRPr="004A6D8D">
        <w:rPr>
          <w:b/>
          <w:bCs/>
          <w:color w:val="auto"/>
        </w:rPr>
        <w:t>:</w:t>
      </w:r>
      <w:r w:rsidR="003472FB" w:rsidRPr="004A6D8D">
        <w:rPr>
          <w:b/>
          <w:bCs/>
          <w:color w:val="auto"/>
        </w:rPr>
        <w:tab/>
        <w:t xml:space="preserve">Approve </w:t>
      </w:r>
      <w:r w:rsidR="003A7AE4" w:rsidRPr="004A6D8D">
        <w:rPr>
          <w:b/>
          <w:bCs/>
          <w:color w:val="auto"/>
        </w:rPr>
        <w:t>October 16, 2019</w:t>
      </w:r>
      <w:r w:rsidR="00165269" w:rsidRPr="004A6D8D">
        <w:rPr>
          <w:b/>
          <w:bCs/>
          <w:color w:val="auto"/>
        </w:rPr>
        <w:t xml:space="preserve"> </w:t>
      </w:r>
      <w:r w:rsidR="006C5CCC" w:rsidRPr="004A6D8D">
        <w:rPr>
          <w:b/>
          <w:bCs/>
          <w:color w:val="auto"/>
        </w:rPr>
        <w:t>Regular Meeting Minutes</w:t>
      </w:r>
    </w:p>
    <w:p w14:paraId="6A4369B8" w14:textId="1641191E" w:rsidR="006C5CCC" w:rsidRPr="004A6D8D" w:rsidRDefault="00395F14" w:rsidP="00FD7B87">
      <w:pPr>
        <w:tabs>
          <w:tab w:val="left" w:pos="-1440"/>
        </w:tabs>
        <w:spacing w:after="0" w:line="240" w:lineRule="auto"/>
        <w:ind w:left="2880" w:hanging="2880"/>
        <w:rPr>
          <w:b/>
          <w:bCs/>
          <w:color w:val="auto"/>
        </w:rPr>
      </w:pPr>
      <w:r>
        <w:rPr>
          <w:b/>
          <w:bCs/>
          <w:color w:val="auto"/>
          <w:u w:val="single"/>
        </w:rPr>
        <w:t>Resolution 1387</w:t>
      </w:r>
      <w:r w:rsidR="00785D41" w:rsidRPr="004A6D8D">
        <w:rPr>
          <w:b/>
          <w:bCs/>
          <w:color w:val="auto"/>
          <w:u w:val="single"/>
        </w:rPr>
        <w:t>6-</w:t>
      </w:r>
      <w:r w:rsidR="00A03173" w:rsidRPr="004A6D8D">
        <w:rPr>
          <w:b/>
          <w:bCs/>
          <w:color w:val="auto"/>
          <w:u w:val="single"/>
        </w:rPr>
        <w:t>19</w:t>
      </w:r>
      <w:r w:rsidR="00FB7D74" w:rsidRPr="004A6D8D">
        <w:rPr>
          <w:b/>
          <w:bCs/>
          <w:color w:val="auto"/>
        </w:rPr>
        <w:t>:</w:t>
      </w:r>
      <w:r w:rsidR="00FB7D74" w:rsidRPr="004A6D8D">
        <w:rPr>
          <w:b/>
          <w:bCs/>
          <w:color w:val="auto"/>
        </w:rPr>
        <w:tab/>
        <w:t xml:space="preserve">Approve </w:t>
      </w:r>
      <w:r w:rsidR="003A7AE4" w:rsidRPr="004A6D8D">
        <w:rPr>
          <w:b/>
          <w:bCs/>
          <w:color w:val="auto"/>
        </w:rPr>
        <w:t>October 16, 2019</w:t>
      </w:r>
      <w:r w:rsidR="00165269" w:rsidRPr="004A6D8D">
        <w:rPr>
          <w:b/>
          <w:bCs/>
          <w:color w:val="auto"/>
        </w:rPr>
        <w:t xml:space="preserve"> </w:t>
      </w:r>
      <w:r w:rsidR="006C5CCC" w:rsidRPr="004A6D8D">
        <w:rPr>
          <w:b/>
          <w:bCs/>
          <w:color w:val="auto"/>
        </w:rPr>
        <w:t>Regular Meeting Executive Session Minutes</w:t>
      </w:r>
    </w:p>
    <w:p w14:paraId="373BB8B9" w14:textId="2ED36E7A" w:rsidR="003A7AE4" w:rsidRPr="004A6D8D" w:rsidRDefault="003A7AE4" w:rsidP="003A7AE4">
      <w:pPr>
        <w:tabs>
          <w:tab w:val="left" w:pos="-1440"/>
        </w:tabs>
        <w:spacing w:after="0" w:line="240" w:lineRule="auto"/>
        <w:ind w:left="2880" w:hanging="2880"/>
        <w:rPr>
          <w:b/>
          <w:bCs/>
          <w:color w:val="auto"/>
        </w:rPr>
      </w:pPr>
      <w:r w:rsidRPr="004A6D8D">
        <w:rPr>
          <w:b/>
          <w:bCs/>
          <w:color w:val="auto"/>
          <w:u w:val="single"/>
        </w:rPr>
        <w:t xml:space="preserve">Resolution </w:t>
      </w:r>
      <w:r w:rsidR="00395F14">
        <w:rPr>
          <w:b/>
          <w:bCs/>
          <w:color w:val="auto"/>
          <w:u w:val="single"/>
        </w:rPr>
        <w:t>1387</w:t>
      </w:r>
      <w:r w:rsidR="00C9693D" w:rsidRPr="004A6D8D">
        <w:rPr>
          <w:b/>
          <w:bCs/>
          <w:color w:val="auto"/>
          <w:u w:val="single"/>
        </w:rPr>
        <w:t>7</w:t>
      </w:r>
      <w:r w:rsidRPr="004A6D8D">
        <w:rPr>
          <w:b/>
          <w:bCs/>
          <w:color w:val="auto"/>
          <w:u w:val="single"/>
        </w:rPr>
        <w:t>-19</w:t>
      </w:r>
      <w:r w:rsidRPr="004A6D8D">
        <w:rPr>
          <w:b/>
          <w:bCs/>
          <w:color w:val="auto"/>
        </w:rPr>
        <w:t>:</w:t>
      </w:r>
      <w:r w:rsidRPr="004A6D8D">
        <w:rPr>
          <w:b/>
          <w:bCs/>
          <w:color w:val="auto"/>
        </w:rPr>
        <w:tab/>
        <w:t>Approve November 1, 2019 Reorganization Meeting Minutes</w:t>
      </w:r>
    </w:p>
    <w:p w14:paraId="3806A350" w14:textId="77777777" w:rsidR="003A7AE4" w:rsidRPr="004A6D8D" w:rsidRDefault="003A7AE4" w:rsidP="003A7AE4">
      <w:pPr>
        <w:tabs>
          <w:tab w:val="left" w:pos="-1440"/>
        </w:tabs>
        <w:spacing w:after="0" w:line="240" w:lineRule="auto"/>
        <w:ind w:left="2880" w:hanging="2880"/>
        <w:rPr>
          <w:b/>
          <w:bCs/>
          <w:color w:val="auto"/>
        </w:rPr>
      </w:pPr>
    </w:p>
    <w:p w14:paraId="779C1326" w14:textId="77777777" w:rsidR="000331AB" w:rsidRPr="004A6D8D" w:rsidRDefault="004A354E" w:rsidP="004A354E">
      <w:r w:rsidRPr="004A6D8D">
        <w:t>VOICE VOTE:  YEAS: 3</w:t>
      </w:r>
      <w:r w:rsidRPr="004A6D8D">
        <w:tab/>
        <w:t>ABSTAIN: Mr. Shotwell</w:t>
      </w:r>
      <w:r w:rsidR="000331AB" w:rsidRPr="004A6D8D">
        <w:t>, Dr. Lamonte (13807-19)</w:t>
      </w:r>
      <w:r w:rsidRPr="004A6D8D">
        <w:t xml:space="preserve">   </w:t>
      </w:r>
    </w:p>
    <w:p w14:paraId="01034F0A" w14:textId="4BC691CE" w:rsidR="004A354E" w:rsidRPr="004A6D8D" w:rsidRDefault="000331AB" w:rsidP="000331AB">
      <w:pPr>
        <w:ind w:left="2170" w:firstLine="0"/>
        <w:rPr>
          <w:b/>
        </w:rPr>
      </w:pPr>
      <w:r w:rsidRPr="004A6D8D">
        <w:t xml:space="preserve">            </w:t>
      </w:r>
      <w:r w:rsidR="004A354E" w:rsidRPr="004A6D8D">
        <w:t xml:space="preserve"> ABSENT: Mr. McDonough</w:t>
      </w:r>
      <w:r w:rsidR="004A354E" w:rsidRPr="004A6D8D">
        <w:tab/>
      </w:r>
      <w:r w:rsidRPr="004A6D8D">
        <w:tab/>
      </w:r>
      <w:r w:rsidRPr="004A6D8D">
        <w:tab/>
      </w:r>
      <w:r w:rsidRPr="004A6D8D">
        <w:tab/>
      </w:r>
      <w:r w:rsidRPr="004A6D8D">
        <w:tab/>
      </w:r>
      <w:r w:rsidR="004A354E" w:rsidRPr="004A6D8D">
        <w:rPr>
          <w:b/>
        </w:rPr>
        <w:t>MOTION CARRIED</w:t>
      </w:r>
    </w:p>
    <w:p w14:paraId="2249F6D1" w14:textId="77777777" w:rsidR="00557467" w:rsidRPr="004A6D8D" w:rsidRDefault="00557467" w:rsidP="00FD7B87">
      <w:pPr>
        <w:tabs>
          <w:tab w:val="left" w:pos="-1440"/>
        </w:tabs>
        <w:spacing w:after="0" w:line="240" w:lineRule="auto"/>
        <w:ind w:left="2880" w:hanging="2880"/>
        <w:rPr>
          <w:b/>
          <w:bCs/>
          <w:color w:val="auto"/>
          <w:u w:val="single"/>
        </w:rPr>
      </w:pPr>
    </w:p>
    <w:p w14:paraId="0A8E8247" w14:textId="018BFB3F" w:rsidR="006C5CCC" w:rsidRPr="004A6D8D" w:rsidRDefault="00516EA3" w:rsidP="00FD7B87">
      <w:pPr>
        <w:tabs>
          <w:tab w:val="left" w:pos="-1440"/>
        </w:tabs>
        <w:spacing w:after="0" w:line="240" w:lineRule="auto"/>
        <w:ind w:left="2880" w:hanging="2880"/>
        <w:rPr>
          <w:b/>
          <w:bCs/>
          <w:color w:val="auto"/>
        </w:rPr>
      </w:pPr>
      <w:r w:rsidRPr="004A6D8D">
        <w:rPr>
          <w:b/>
          <w:bCs/>
          <w:color w:val="auto"/>
          <w:u w:val="single"/>
        </w:rPr>
        <w:t xml:space="preserve">Resolution </w:t>
      </w:r>
      <w:r w:rsidR="00395F14">
        <w:rPr>
          <w:b/>
          <w:bCs/>
          <w:color w:val="auto"/>
          <w:u w:val="single"/>
        </w:rPr>
        <w:t>1387</w:t>
      </w:r>
      <w:r w:rsidR="00785D41" w:rsidRPr="004A6D8D">
        <w:rPr>
          <w:b/>
          <w:bCs/>
          <w:color w:val="auto"/>
          <w:u w:val="single"/>
        </w:rPr>
        <w:t>5</w:t>
      </w:r>
      <w:r w:rsidR="00A03173" w:rsidRPr="004A6D8D">
        <w:rPr>
          <w:b/>
          <w:bCs/>
          <w:color w:val="auto"/>
          <w:u w:val="single"/>
        </w:rPr>
        <w:t>-19</w:t>
      </w:r>
      <w:r w:rsidR="006C5CCC" w:rsidRPr="004A6D8D">
        <w:rPr>
          <w:b/>
          <w:bCs/>
          <w:color w:val="auto"/>
        </w:rPr>
        <w:t>:</w:t>
      </w:r>
      <w:r w:rsidR="006C5CCC" w:rsidRPr="004A6D8D">
        <w:rPr>
          <w:b/>
          <w:bCs/>
          <w:color w:val="auto"/>
        </w:rPr>
        <w:tab/>
        <w:t xml:space="preserve">Approve </w:t>
      </w:r>
      <w:r w:rsidR="003A7AE4" w:rsidRPr="004A6D8D">
        <w:rPr>
          <w:b/>
          <w:bCs/>
          <w:color w:val="auto"/>
        </w:rPr>
        <w:t>October 16, 2019</w:t>
      </w:r>
      <w:r w:rsidR="00892F9B" w:rsidRPr="004A6D8D">
        <w:rPr>
          <w:b/>
          <w:bCs/>
          <w:color w:val="auto"/>
        </w:rPr>
        <w:t xml:space="preserve"> </w:t>
      </w:r>
      <w:r w:rsidR="006C5CCC" w:rsidRPr="004A6D8D">
        <w:rPr>
          <w:b/>
          <w:bCs/>
          <w:color w:val="auto"/>
        </w:rPr>
        <w:t>Regular Meeting Minutes</w:t>
      </w:r>
    </w:p>
    <w:p w14:paraId="182882CF" w14:textId="55DF6A4E" w:rsidR="006C5CCC" w:rsidRPr="004A6D8D" w:rsidRDefault="007F6BFC" w:rsidP="007F6BFC">
      <w:pPr>
        <w:pStyle w:val="NoSpacing"/>
        <w:rPr>
          <w:rFonts w:ascii="Times New Roman" w:hAnsi="Times New Roman"/>
          <w:bCs/>
          <w:sz w:val="22"/>
          <w:szCs w:val="22"/>
        </w:rPr>
      </w:pPr>
      <w:r w:rsidRPr="004A6D8D">
        <w:rPr>
          <w:rFonts w:ascii="Times New Roman" w:hAnsi="Times New Roman"/>
          <w:sz w:val="22"/>
          <w:szCs w:val="22"/>
        </w:rPr>
        <w:t xml:space="preserve">On the motion of Dr. Austin, seconded by Dr. Lamonte, </w:t>
      </w:r>
      <w:r w:rsidR="006C5CCC" w:rsidRPr="004A6D8D">
        <w:rPr>
          <w:rFonts w:ascii="Times New Roman" w:hAnsi="Times New Roman"/>
          <w:bCs/>
          <w:sz w:val="22"/>
          <w:szCs w:val="22"/>
        </w:rPr>
        <w:t xml:space="preserve">RESOLVED, that this Board approves the Regular Meeting Minutes </w:t>
      </w:r>
      <w:r w:rsidR="009B7735" w:rsidRPr="004A6D8D">
        <w:rPr>
          <w:rFonts w:ascii="Times New Roman" w:hAnsi="Times New Roman"/>
          <w:bCs/>
          <w:sz w:val="22"/>
          <w:szCs w:val="22"/>
        </w:rPr>
        <w:t xml:space="preserve">of </w:t>
      </w:r>
      <w:r w:rsidR="003A7AE4" w:rsidRPr="004A6D8D">
        <w:rPr>
          <w:rFonts w:ascii="Times New Roman" w:hAnsi="Times New Roman"/>
          <w:bCs/>
          <w:sz w:val="22"/>
          <w:szCs w:val="22"/>
        </w:rPr>
        <w:t>October 16, 2019</w:t>
      </w:r>
      <w:r w:rsidR="006C5CCC" w:rsidRPr="004A6D8D">
        <w:rPr>
          <w:rFonts w:ascii="Times New Roman" w:hAnsi="Times New Roman"/>
          <w:bCs/>
          <w:sz w:val="22"/>
          <w:szCs w:val="22"/>
        </w:rPr>
        <w:t>.</w:t>
      </w:r>
    </w:p>
    <w:p w14:paraId="652F0EB2" w14:textId="77777777" w:rsidR="006C5CCC" w:rsidRPr="004A6D8D" w:rsidRDefault="006C5CCC" w:rsidP="00FD7B87">
      <w:pPr>
        <w:tabs>
          <w:tab w:val="left" w:pos="-1440"/>
        </w:tabs>
        <w:spacing w:after="0" w:line="240" w:lineRule="auto"/>
        <w:ind w:left="0" w:firstLine="0"/>
        <w:rPr>
          <w:bCs/>
          <w:color w:val="auto"/>
        </w:rPr>
      </w:pPr>
    </w:p>
    <w:p w14:paraId="69F080D3" w14:textId="77777777" w:rsidR="00551CE0" w:rsidRDefault="00551CE0" w:rsidP="00FD7B87">
      <w:pPr>
        <w:tabs>
          <w:tab w:val="left" w:pos="-1440"/>
        </w:tabs>
        <w:spacing w:after="0" w:line="240" w:lineRule="auto"/>
        <w:ind w:left="2880" w:hanging="2880"/>
        <w:rPr>
          <w:b/>
          <w:bCs/>
          <w:color w:val="auto"/>
          <w:u w:val="single"/>
        </w:rPr>
      </w:pPr>
    </w:p>
    <w:p w14:paraId="4A8B1B7C" w14:textId="77777777" w:rsidR="00551CE0" w:rsidRDefault="00551CE0" w:rsidP="00FD7B87">
      <w:pPr>
        <w:tabs>
          <w:tab w:val="left" w:pos="-1440"/>
        </w:tabs>
        <w:spacing w:after="0" w:line="240" w:lineRule="auto"/>
        <w:ind w:left="2880" w:hanging="2880"/>
        <w:rPr>
          <w:b/>
          <w:bCs/>
          <w:color w:val="auto"/>
          <w:u w:val="single"/>
        </w:rPr>
      </w:pPr>
    </w:p>
    <w:p w14:paraId="5953B827" w14:textId="0CEC16E8" w:rsidR="006C5CCC" w:rsidRPr="004A6D8D" w:rsidRDefault="009C39EB" w:rsidP="00FD7B87">
      <w:pPr>
        <w:tabs>
          <w:tab w:val="left" w:pos="-1440"/>
        </w:tabs>
        <w:spacing w:after="0" w:line="240" w:lineRule="auto"/>
        <w:ind w:left="2880" w:hanging="2880"/>
        <w:rPr>
          <w:b/>
          <w:bCs/>
          <w:color w:val="auto"/>
        </w:rPr>
      </w:pPr>
      <w:r w:rsidRPr="004A6D8D">
        <w:rPr>
          <w:b/>
          <w:bCs/>
          <w:color w:val="auto"/>
          <w:u w:val="single"/>
        </w:rPr>
        <w:lastRenderedPageBreak/>
        <w:t>Resolution</w:t>
      </w:r>
      <w:r w:rsidR="00395F14">
        <w:rPr>
          <w:b/>
          <w:bCs/>
          <w:color w:val="auto"/>
          <w:u w:val="single"/>
        </w:rPr>
        <w:t xml:space="preserve"> 1387</w:t>
      </w:r>
      <w:r w:rsidR="00785D41" w:rsidRPr="004A6D8D">
        <w:rPr>
          <w:b/>
          <w:bCs/>
          <w:color w:val="auto"/>
          <w:u w:val="single"/>
        </w:rPr>
        <w:t>6</w:t>
      </w:r>
      <w:r w:rsidR="00A03173" w:rsidRPr="004A6D8D">
        <w:rPr>
          <w:b/>
          <w:bCs/>
          <w:color w:val="auto"/>
          <w:u w:val="single"/>
        </w:rPr>
        <w:t>-19</w:t>
      </w:r>
      <w:r w:rsidR="006C5CCC" w:rsidRPr="004A6D8D">
        <w:rPr>
          <w:b/>
          <w:bCs/>
          <w:color w:val="auto"/>
        </w:rPr>
        <w:t>:</w:t>
      </w:r>
      <w:r w:rsidR="006C5CCC" w:rsidRPr="004A6D8D">
        <w:rPr>
          <w:b/>
          <w:bCs/>
          <w:color w:val="auto"/>
        </w:rPr>
        <w:tab/>
        <w:t xml:space="preserve">Approve </w:t>
      </w:r>
      <w:r w:rsidR="003A7AE4" w:rsidRPr="004A6D8D">
        <w:rPr>
          <w:b/>
          <w:bCs/>
          <w:color w:val="auto"/>
        </w:rPr>
        <w:t>October 16, 2019</w:t>
      </w:r>
      <w:r w:rsidR="00892F9B" w:rsidRPr="004A6D8D">
        <w:rPr>
          <w:b/>
          <w:bCs/>
          <w:color w:val="auto"/>
        </w:rPr>
        <w:t xml:space="preserve"> </w:t>
      </w:r>
      <w:r w:rsidR="006C5CCC" w:rsidRPr="004A6D8D">
        <w:rPr>
          <w:b/>
          <w:bCs/>
          <w:color w:val="auto"/>
        </w:rPr>
        <w:t>Regular Meeting Executive Session Minutes</w:t>
      </w:r>
    </w:p>
    <w:p w14:paraId="7BCC82D0" w14:textId="47204871" w:rsidR="006C5CCC" w:rsidRPr="004A6D8D" w:rsidRDefault="007F6BFC" w:rsidP="007F6BFC">
      <w:pPr>
        <w:pStyle w:val="NoSpacing"/>
        <w:rPr>
          <w:rFonts w:ascii="Times New Roman" w:hAnsi="Times New Roman"/>
          <w:bCs/>
          <w:sz w:val="22"/>
          <w:szCs w:val="22"/>
        </w:rPr>
      </w:pPr>
      <w:r w:rsidRPr="004A6D8D">
        <w:rPr>
          <w:rFonts w:ascii="Times New Roman" w:hAnsi="Times New Roman"/>
          <w:sz w:val="22"/>
          <w:szCs w:val="22"/>
        </w:rPr>
        <w:t xml:space="preserve">On the motion of Dr. Austin, seconded by Dr. Lamonte, </w:t>
      </w:r>
      <w:r w:rsidR="006C5CCC" w:rsidRPr="004A6D8D">
        <w:rPr>
          <w:rFonts w:ascii="Times New Roman" w:hAnsi="Times New Roman"/>
          <w:bCs/>
          <w:sz w:val="22"/>
          <w:szCs w:val="22"/>
        </w:rPr>
        <w:t xml:space="preserve">RESOLVED, that this Board approves the Regular Meeting Executive Session Minutes of </w:t>
      </w:r>
      <w:r w:rsidR="003A7AE4" w:rsidRPr="004A6D8D">
        <w:rPr>
          <w:rFonts w:ascii="Times New Roman" w:hAnsi="Times New Roman"/>
          <w:bCs/>
          <w:sz w:val="22"/>
          <w:szCs w:val="22"/>
        </w:rPr>
        <w:t>October 16, 2019</w:t>
      </w:r>
      <w:r w:rsidR="006C5CCC" w:rsidRPr="004A6D8D">
        <w:rPr>
          <w:rFonts w:ascii="Times New Roman" w:hAnsi="Times New Roman"/>
          <w:bCs/>
          <w:sz w:val="22"/>
          <w:szCs w:val="22"/>
        </w:rPr>
        <w:t>.</w:t>
      </w:r>
    </w:p>
    <w:p w14:paraId="6FC34CD0" w14:textId="77777777" w:rsidR="00CA780B" w:rsidRPr="004A6D8D" w:rsidRDefault="00CA780B" w:rsidP="00FD7B87">
      <w:pPr>
        <w:spacing w:after="0" w:line="240" w:lineRule="auto"/>
        <w:ind w:left="0" w:firstLine="0"/>
      </w:pPr>
    </w:p>
    <w:p w14:paraId="3266AD17" w14:textId="63E3D72E" w:rsidR="003A7AE4" w:rsidRPr="004A6D8D" w:rsidRDefault="00395F14" w:rsidP="003A7AE4">
      <w:pPr>
        <w:tabs>
          <w:tab w:val="left" w:pos="-1440"/>
        </w:tabs>
        <w:spacing w:after="0" w:line="240" w:lineRule="auto"/>
        <w:ind w:left="2880" w:hanging="2880"/>
        <w:rPr>
          <w:b/>
          <w:bCs/>
          <w:color w:val="auto"/>
        </w:rPr>
      </w:pPr>
      <w:r>
        <w:rPr>
          <w:b/>
          <w:bCs/>
          <w:color w:val="auto"/>
          <w:u w:val="single"/>
        </w:rPr>
        <w:t>Resolution 1387</w:t>
      </w:r>
      <w:r w:rsidR="00C9693D" w:rsidRPr="004A6D8D">
        <w:rPr>
          <w:b/>
          <w:bCs/>
          <w:color w:val="auto"/>
          <w:u w:val="single"/>
        </w:rPr>
        <w:t>7</w:t>
      </w:r>
      <w:r w:rsidR="003A7AE4" w:rsidRPr="004A6D8D">
        <w:rPr>
          <w:b/>
          <w:bCs/>
          <w:color w:val="auto"/>
          <w:u w:val="single"/>
        </w:rPr>
        <w:t>-19</w:t>
      </w:r>
      <w:r w:rsidR="003A7AE4" w:rsidRPr="004A6D8D">
        <w:rPr>
          <w:b/>
          <w:bCs/>
          <w:color w:val="auto"/>
        </w:rPr>
        <w:t>:</w:t>
      </w:r>
      <w:r w:rsidR="003A7AE4" w:rsidRPr="004A6D8D">
        <w:rPr>
          <w:b/>
          <w:bCs/>
          <w:color w:val="auto"/>
        </w:rPr>
        <w:tab/>
        <w:t>Approve November 1, 2019 Reorganization Meeting Minutes</w:t>
      </w:r>
    </w:p>
    <w:p w14:paraId="280B29FE" w14:textId="2DA49B69" w:rsidR="003A7AE4" w:rsidRPr="004A6D8D" w:rsidRDefault="007F6BFC" w:rsidP="007F6BFC">
      <w:pPr>
        <w:pStyle w:val="NoSpacing"/>
        <w:rPr>
          <w:rFonts w:ascii="Times New Roman" w:hAnsi="Times New Roman"/>
          <w:bCs/>
          <w:sz w:val="22"/>
          <w:szCs w:val="22"/>
        </w:rPr>
      </w:pPr>
      <w:r w:rsidRPr="004A6D8D">
        <w:rPr>
          <w:rFonts w:ascii="Times New Roman" w:hAnsi="Times New Roman"/>
          <w:sz w:val="22"/>
          <w:szCs w:val="22"/>
        </w:rPr>
        <w:t xml:space="preserve">On the motion of Dr. Austin, seconded by Dr. Lamonte, </w:t>
      </w:r>
      <w:r w:rsidR="003A7AE4" w:rsidRPr="004A6D8D">
        <w:rPr>
          <w:rFonts w:ascii="Times New Roman" w:hAnsi="Times New Roman"/>
          <w:bCs/>
          <w:sz w:val="22"/>
          <w:szCs w:val="22"/>
        </w:rPr>
        <w:t>RESOLVED, that this Board approves the Regular Meeting Minutes of November 1, 2019.</w:t>
      </w:r>
    </w:p>
    <w:p w14:paraId="4F56B88F" w14:textId="77777777" w:rsidR="003A7AE4" w:rsidRPr="004A6D8D" w:rsidRDefault="003A7AE4" w:rsidP="003A7AE4">
      <w:pPr>
        <w:tabs>
          <w:tab w:val="left" w:pos="-1440"/>
        </w:tabs>
        <w:spacing w:after="0" w:line="240" w:lineRule="auto"/>
        <w:ind w:left="0" w:firstLine="0"/>
        <w:rPr>
          <w:bCs/>
          <w:color w:val="auto"/>
        </w:rPr>
      </w:pPr>
    </w:p>
    <w:p w14:paraId="134C5404" w14:textId="77777777" w:rsidR="00195DD6" w:rsidRPr="004A6D8D" w:rsidRDefault="00B72AF2" w:rsidP="00FD7B87">
      <w:pPr>
        <w:spacing w:after="160" w:line="240" w:lineRule="auto"/>
        <w:ind w:left="0" w:firstLine="0"/>
        <w:rPr>
          <w:b/>
          <w:u w:val="single"/>
          <w:shd w:val="clear" w:color="auto" w:fill="FFFF00"/>
        </w:rPr>
      </w:pPr>
      <w:r w:rsidRPr="004A6D8D">
        <w:rPr>
          <w:b/>
          <w:u w:val="single"/>
        </w:rPr>
        <w:t>F</w:t>
      </w:r>
      <w:r w:rsidR="00D553E5" w:rsidRPr="004A6D8D">
        <w:rPr>
          <w:b/>
          <w:u w:val="single"/>
        </w:rPr>
        <w:t>INANCE &amp; FACILITIES</w:t>
      </w:r>
    </w:p>
    <w:p w14:paraId="723FE395" w14:textId="6FBDF953" w:rsidR="006C5CCC" w:rsidRPr="004A6D8D" w:rsidRDefault="00C27807" w:rsidP="00FD7B87">
      <w:pPr>
        <w:spacing w:after="0" w:line="240" w:lineRule="auto"/>
        <w:ind w:left="0" w:firstLine="0"/>
        <w:rPr>
          <w:b/>
          <w:color w:val="auto"/>
        </w:rPr>
      </w:pPr>
      <w:r w:rsidRPr="004A6D8D">
        <w:rPr>
          <w:b/>
          <w:color w:val="auto"/>
          <w:u w:val="single"/>
        </w:rPr>
        <w:t>Resolutio</w:t>
      </w:r>
      <w:r w:rsidR="00C9693D" w:rsidRPr="004A6D8D">
        <w:rPr>
          <w:b/>
          <w:color w:val="auto"/>
          <w:u w:val="single"/>
        </w:rPr>
        <w:t>n 13808</w:t>
      </w:r>
      <w:r w:rsidR="00A03173" w:rsidRPr="004A6D8D">
        <w:rPr>
          <w:b/>
          <w:color w:val="auto"/>
          <w:u w:val="single"/>
        </w:rPr>
        <w:t>-19</w:t>
      </w:r>
      <w:r w:rsidR="006C5CCC" w:rsidRPr="004A6D8D">
        <w:rPr>
          <w:b/>
          <w:color w:val="auto"/>
        </w:rPr>
        <w:t>:</w:t>
      </w:r>
      <w:r w:rsidR="006C5CCC" w:rsidRPr="004A6D8D">
        <w:rPr>
          <w:b/>
          <w:color w:val="auto"/>
        </w:rPr>
        <w:tab/>
      </w:r>
      <w:r w:rsidR="006C5CCC" w:rsidRPr="004A6D8D">
        <w:rPr>
          <w:b/>
          <w:color w:val="auto"/>
        </w:rPr>
        <w:tab/>
        <w:t>Approve Finance &amp; Facilities Resolutions as Listed Below</w:t>
      </w:r>
    </w:p>
    <w:p w14:paraId="180ACBEF" w14:textId="723C0378" w:rsidR="006C5CCC"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6C5CCC" w:rsidRPr="004A6D8D">
        <w:rPr>
          <w:rFonts w:ascii="Times New Roman" w:hAnsi="Times New Roman"/>
          <w:sz w:val="22"/>
          <w:szCs w:val="22"/>
        </w:rPr>
        <w:t>RESOLVED, that this Board approves the following finance and facilities resolutions as listed below:</w:t>
      </w:r>
    </w:p>
    <w:p w14:paraId="713E4C97" w14:textId="77777777" w:rsidR="006B066F" w:rsidRPr="004A6D8D" w:rsidRDefault="006B066F" w:rsidP="00FD7B87">
      <w:pPr>
        <w:spacing w:after="0" w:line="240" w:lineRule="auto"/>
        <w:ind w:left="0" w:firstLine="0"/>
        <w:rPr>
          <w:b/>
          <w:color w:val="auto"/>
          <w:u w:val="single"/>
        </w:rPr>
      </w:pPr>
    </w:p>
    <w:p w14:paraId="7E0D229B" w14:textId="6E59EE49" w:rsidR="006C5CCC" w:rsidRPr="004A6D8D" w:rsidRDefault="00785D41" w:rsidP="00FD7B87">
      <w:pPr>
        <w:spacing w:after="0" w:line="240" w:lineRule="auto"/>
        <w:ind w:left="0" w:firstLine="0"/>
        <w:rPr>
          <w:b/>
          <w:color w:val="auto"/>
        </w:rPr>
      </w:pPr>
      <w:r w:rsidRPr="004A6D8D">
        <w:rPr>
          <w:b/>
          <w:color w:val="auto"/>
          <w:u w:val="single"/>
        </w:rPr>
        <w:t>Resolution 138</w:t>
      </w:r>
      <w:r w:rsidR="00395F14">
        <w:rPr>
          <w:b/>
          <w:color w:val="auto"/>
          <w:u w:val="single"/>
        </w:rPr>
        <w:t>7</w:t>
      </w:r>
      <w:r w:rsidR="00C9693D" w:rsidRPr="004A6D8D">
        <w:rPr>
          <w:b/>
          <w:color w:val="auto"/>
          <w:u w:val="single"/>
        </w:rPr>
        <w:t>9</w:t>
      </w:r>
      <w:r w:rsidR="00605239" w:rsidRPr="004A6D8D">
        <w:rPr>
          <w:b/>
          <w:i/>
          <w:color w:val="auto"/>
          <w:u w:val="single"/>
        </w:rPr>
        <w:t>-</w:t>
      </w:r>
      <w:r w:rsidR="00605239" w:rsidRPr="004A6D8D">
        <w:rPr>
          <w:b/>
          <w:color w:val="auto"/>
          <w:u w:val="single"/>
        </w:rPr>
        <w:t>19</w:t>
      </w:r>
      <w:r w:rsidR="00605239" w:rsidRPr="004A6D8D">
        <w:rPr>
          <w:b/>
          <w:color w:val="auto"/>
        </w:rPr>
        <w:t>:</w:t>
      </w:r>
      <w:r w:rsidR="006C5CCC" w:rsidRPr="004A6D8D">
        <w:rPr>
          <w:b/>
          <w:color w:val="auto"/>
        </w:rPr>
        <w:tab/>
      </w:r>
      <w:r w:rsidR="006C5CCC" w:rsidRPr="004A6D8D">
        <w:rPr>
          <w:b/>
          <w:color w:val="auto"/>
        </w:rPr>
        <w:tab/>
        <w:t xml:space="preserve">Receive, Accept, and Approve </w:t>
      </w:r>
      <w:r w:rsidR="003A7AE4" w:rsidRPr="004A6D8D">
        <w:rPr>
          <w:b/>
          <w:color w:val="auto"/>
        </w:rPr>
        <w:t xml:space="preserve">October </w:t>
      </w:r>
      <w:r w:rsidR="00C27341" w:rsidRPr="004A6D8D">
        <w:rPr>
          <w:b/>
          <w:color w:val="auto"/>
        </w:rPr>
        <w:t>2019</w:t>
      </w:r>
      <w:r w:rsidR="006C5CCC" w:rsidRPr="004A6D8D">
        <w:rPr>
          <w:b/>
          <w:color w:val="auto"/>
        </w:rPr>
        <w:t xml:space="preserve"> Financial Reports</w:t>
      </w:r>
    </w:p>
    <w:p w14:paraId="58F587EC" w14:textId="1A2EAB94" w:rsidR="006C5CCC" w:rsidRPr="004A6D8D" w:rsidRDefault="00753AD5" w:rsidP="00FD7B87">
      <w:pPr>
        <w:spacing w:after="0" w:line="240" w:lineRule="auto"/>
        <w:ind w:left="0" w:firstLine="0"/>
        <w:rPr>
          <w:b/>
          <w:color w:val="auto"/>
        </w:rPr>
      </w:pPr>
      <w:r w:rsidRPr="004A6D8D">
        <w:rPr>
          <w:b/>
          <w:color w:val="auto"/>
          <w:u w:val="single"/>
        </w:rPr>
        <w:t>Resolution 13</w:t>
      </w:r>
      <w:r w:rsidR="00395F14">
        <w:rPr>
          <w:b/>
          <w:color w:val="auto"/>
          <w:u w:val="single"/>
        </w:rPr>
        <w:t>88</w:t>
      </w:r>
      <w:r w:rsidR="00C9693D" w:rsidRPr="004A6D8D">
        <w:rPr>
          <w:b/>
          <w:color w:val="auto"/>
          <w:u w:val="single"/>
        </w:rPr>
        <w:t>0</w:t>
      </w:r>
      <w:r w:rsidR="00A03173" w:rsidRPr="004A6D8D">
        <w:rPr>
          <w:b/>
          <w:color w:val="auto"/>
          <w:u w:val="single"/>
        </w:rPr>
        <w:t>-19</w:t>
      </w:r>
      <w:r w:rsidR="006C5CCC" w:rsidRPr="004A6D8D">
        <w:rPr>
          <w:b/>
          <w:color w:val="auto"/>
        </w:rPr>
        <w:t>:</w:t>
      </w:r>
      <w:r w:rsidR="006C5CCC" w:rsidRPr="004A6D8D">
        <w:rPr>
          <w:b/>
          <w:color w:val="auto"/>
        </w:rPr>
        <w:tab/>
      </w:r>
      <w:r w:rsidR="006C5CCC" w:rsidRPr="004A6D8D">
        <w:rPr>
          <w:b/>
          <w:color w:val="auto"/>
        </w:rPr>
        <w:tab/>
        <w:t>Board of Education’s Monthly Certification of Major Account/Fund Status</w:t>
      </w:r>
    </w:p>
    <w:p w14:paraId="5E6C4D10" w14:textId="1342868D" w:rsidR="006C5CCC" w:rsidRPr="004A6D8D" w:rsidRDefault="00FB5230" w:rsidP="00FD7B87">
      <w:pPr>
        <w:spacing w:after="0" w:line="240" w:lineRule="auto"/>
        <w:ind w:left="0" w:firstLine="0"/>
        <w:rPr>
          <w:b/>
          <w:color w:val="auto"/>
        </w:rPr>
      </w:pPr>
      <w:r w:rsidRPr="004A6D8D">
        <w:rPr>
          <w:b/>
          <w:color w:val="auto"/>
          <w:u w:val="single"/>
        </w:rPr>
        <w:t>Resolution 1</w:t>
      </w:r>
      <w:r w:rsidR="00395F14">
        <w:rPr>
          <w:b/>
          <w:color w:val="auto"/>
          <w:u w:val="single"/>
        </w:rPr>
        <w:t>388</w:t>
      </w:r>
      <w:r w:rsidR="00C9693D" w:rsidRPr="004A6D8D">
        <w:rPr>
          <w:b/>
          <w:color w:val="auto"/>
          <w:u w:val="single"/>
        </w:rPr>
        <w:t>1</w:t>
      </w:r>
      <w:r w:rsidR="00A03173" w:rsidRPr="004A6D8D">
        <w:rPr>
          <w:b/>
          <w:color w:val="auto"/>
          <w:u w:val="single"/>
        </w:rPr>
        <w:t>-19</w:t>
      </w:r>
      <w:r w:rsidR="006C5CCC" w:rsidRPr="004A6D8D">
        <w:rPr>
          <w:b/>
          <w:color w:val="auto"/>
        </w:rPr>
        <w:t>:</w:t>
      </w:r>
      <w:r w:rsidR="006C5CCC" w:rsidRPr="004A6D8D">
        <w:rPr>
          <w:b/>
          <w:color w:val="auto"/>
        </w:rPr>
        <w:tab/>
      </w:r>
      <w:r w:rsidR="006C5CCC" w:rsidRPr="004A6D8D">
        <w:rPr>
          <w:b/>
          <w:color w:val="auto"/>
        </w:rPr>
        <w:tab/>
        <w:t>Approve Payment of Bills for</w:t>
      </w:r>
      <w:r w:rsidR="003F7540" w:rsidRPr="004A6D8D">
        <w:rPr>
          <w:b/>
          <w:color w:val="auto"/>
        </w:rPr>
        <w:t xml:space="preserve"> </w:t>
      </w:r>
      <w:r w:rsidR="003A7AE4" w:rsidRPr="004A6D8D">
        <w:rPr>
          <w:b/>
          <w:color w:val="auto"/>
        </w:rPr>
        <w:t>November</w:t>
      </w:r>
      <w:r w:rsidR="003F7540" w:rsidRPr="004A6D8D">
        <w:rPr>
          <w:b/>
          <w:color w:val="auto"/>
        </w:rPr>
        <w:t xml:space="preserve"> </w:t>
      </w:r>
      <w:r w:rsidR="003340E8" w:rsidRPr="004A6D8D">
        <w:rPr>
          <w:b/>
          <w:color w:val="auto"/>
        </w:rPr>
        <w:t>201</w:t>
      </w:r>
      <w:r w:rsidR="00C118DE" w:rsidRPr="004A6D8D">
        <w:rPr>
          <w:b/>
          <w:color w:val="auto"/>
        </w:rPr>
        <w:t>9</w:t>
      </w:r>
      <w:r w:rsidR="003340E8" w:rsidRPr="004A6D8D">
        <w:rPr>
          <w:b/>
          <w:color w:val="auto"/>
        </w:rPr>
        <w:t xml:space="preserve"> </w:t>
      </w:r>
    </w:p>
    <w:p w14:paraId="7BD540F7" w14:textId="35AAB551" w:rsidR="006C5CCC" w:rsidRPr="004A6D8D" w:rsidRDefault="00CD6F3C" w:rsidP="00FD7B87">
      <w:pPr>
        <w:spacing w:after="0" w:line="240" w:lineRule="auto"/>
        <w:ind w:left="0" w:firstLine="0"/>
        <w:rPr>
          <w:b/>
          <w:color w:val="auto"/>
        </w:rPr>
      </w:pPr>
      <w:r w:rsidRPr="004A6D8D">
        <w:rPr>
          <w:b/>
          <w:color w:val="auto"/>
          <w:u w:val="single"/>
        </w:rPr>
        <w:t>Resolution 13</w:t>
      </w:r>
      <w:r w:rsidR="00395F14">
        <w:rPr>
          <w:b/>
          <w:color w:val="auto"/>
          <w:u w:val="single"/>
        </w:rPr>
        <w:t>88</w:t>
      </w:r>
      <w:r w:rsidR="00C9693D" w:rsidRPr="004A6D8D">
        <w:rPr>
          <w:b/>
          <w:color w:val="auto"/>
          <w:u w:val="single"/>
        </w:rPr>
        <w:t>2</w:t>
      </w:r>
      <w:r w:rsidR="00A03173" w:rsidRPr="004A6D8D">
        <w:rPr>
          <w:b/>
          <w:color w:val="auto"/>
          <w:u w:val="single"/>
        </w:rPr>
        <w:t>-19</w:t>
      </w:r>
      <w:r w:rsidR="006C5CCC" w:rsidRPr="004A6D8D">
        <w:rPr>
          <w:b/>
          <w:color w:val="auto"/>
        </w:rPr>
        <w:t>:</w:t>
      </w:r>
      <w:r w:rsidR="006C5CCC" w:rsidRPr="004A6D8D">
        <w:rPr>
          <w:b/>
          <w:color w:val="auto"/>
        </w:rPr>
        <w:tab/>
      </w:r>
      <w:r w:rsidR="006C5CCC" w:rsidRPr="004A6D8D">
        <w:rPr>
          <w:b/>
          <w:color w:val="auto"/>
        </w:rPr>
        <w:tab/>
        <w:t xml:space="preserve">Approve Transfers for </w:t>
      </w:r>
      <w:r w:rsidR="003A7AE4" w:rsidRPr="004A6D8D">
        <w:rPr>
          <w:b/>
          <w:color w:val="auto"/>
        </w:rPr>
        <w:t>October</w:t>
      </w:r>
      <w:r w:rsidR="00C27341" w:rsidRPr="004A6D8D">
        <w:rPr>
          <w:b/>
          <w:color w:val="auto"/>
        </w:rPr>
        <w:t xml:space="preserve"> 2019</w:t>
      </w:r>
    </w:p>
    <w:p w14:paraId="06AFF2CC" w14:textId="5C2EA1B9" w:rsidR="00C9693D" w:rsidRPr="004A6D8D" w:rsidRDefault="00395F14" w:rsidP="00C9693D">
      <w:pPr>
        <w:pStyle w:val="NoSpacing"/>
        <w:rPr>
          <w:rFonts w:ascii="Times New Roman" w:eastAsiaTheme="minorEastAsia" w:hAnsi="Times New Roman"/>
          <w:sz w:val="22"/>
          <w:szCs w:val="22"/>
        </w:rPr>
      </w:pPr>
      <w:r>
        <w:rPr>
          <w:rFonts w:ascii="Times New Roman" w:eastAsiaTheme="minorEastAsia" w:hAnsi="Times New Roman"/>
          <w:b/>
          <w:sz w:val="22"/>
          <w:szCs w:val="22"/>
          <w:u w:val="single"/>
        </w:rPr>
        <w:t>Resolution 1388</w:t>
      </w:r>
      <w:r w:rsidR="00C9693D" w:rsidRPr="004A6D8D">
        <w:rPr>
          <w:rFonts w:ascii="Times New Roman" w:eastAsiaTheme="minorEastAsia" w:hAnsi="Times New Roman"/>
          <w:b/>
          <w:sz w:val="22"/>
          <w:szCs w:val="22"/>
          <w:u w:val="single"/>
        </w:rPr>
        <w:t>3-19</w:t>
      </w:r>
      <w:r w:rsidR="00C9693D" w:rsidRPr="004A6D8D">
        <w:rPr>
          <w:rFonts w:ascii="Times New Roman" w:eastAsiaTheme="minorEastAsia" w:hAnsi="Times New Roman"/>
          <w:b/>
          <w:sz w:val="22"/>
          <w:szCs w:val="22"/>
        </w:rPr>
        <w:t>:</w:t>
      </w:r>
      <w:r w:rsidR="00C9693D" w:rsidRPr="004A6D8D">
        <w:rPr>
          <w:rFonts w:ascii="Times New Roman" w:eastAsiaTheme="minorEastAsia" w:hAnsi="Times New Roman"/>
          <w:b/>
          <w:sz w:val="22"/>
          <w:szCs w:val="22"/>
        </w:rPr>
        <w:tab/>
      </w:r>
      <w:r w:rsidR="00C9693D" w:rsidRPr="004A6D8D">
        <w:rPr>
          <w:rFonts w:ascii="Times New Roman" w:eastAsiaTheme="minorEastAsia" w:hAnsi="Times New Roman"/>
          <w:b/>
          <w:sz w:val="22"/>
          <w:szCs w:val="22"/>
        </w:rPr>
        <w:tab/>
        <w:t>Accept Donations for the 2019-2020 School Year</w:t>
      </w:r>
    </w:p>
    <w:p w14:paraId="1C74ED50" w14:textId="6B5C6AED" w:rsidR="00C9693D" w:rsidRPr="004A6D8D" w:rsidRDefault="00395F14" w:rsidP="00C9693D">
      <w:pPr>
        <w:spacing w:after="0" w:line="240" w:lineRule="auto"/>
        <w:ind w:left="0" w:firstLine="0"/>
        <w:rPr>
          <w:color w:val="auto"/>
        </w:rPr>
      </w:pPr>
      <w:r>
        <w:rPr>
          <w:b/>
          <w:u w:val="single"/>
        </w:rPr>
        <w:t>Resolution 1388</w:t>
      </w:r>
      <w:r w:rsidR="00C9693D" w:rsidRPr="004A6D8D">
        <w:rPr>
          <w:b/>
          <w:u w:val="single"/>
        </w:rPr>
        <w:t>4-19</w:t>
      </w:r>
      <w:r w:rsidR="00C9693D" w:rsidRPr="004A6D8D">
        <w:rPr>
          <w:b/>
        </w:rPr>
        <w:t>:</w:t>
      </w:r>
      <w:r w:rsidR="00C9693D" w:rsidRPr="004A6D8D">
        <w:tab/>
      </w:r>
      <w:r w:rsidR="00C9693D" w:rsidRPr="004A6D8D">
        <w:rPr>
          <w:b/>
          <w:bCs/>
        </w:rPr>
        <w:tab/>
        <w:t>Adopt Tuition and Transportation Rates for the 2020-2021 School Year</w:t>
      </w:r>
    </w:p>
    <w:p w14:paraId="2F6811B6" w14:textId="47BD70C7" w:rsidR="00C9693D" w:rsidRPr="004A6D8D" w:rsidRDefault="00395F14" w:rsidP="00C9693D">
      <w:pPr>
        <w:spacing w:line="240" w:lineRule="auto"/>
        <w:ind w:left="2160" w:hanging="2160"/>
        <w:rPr>
          <w:b/>
        </w:rPr>
      </w:pPr>
      <w:r>
        <w:rPr>
          <w:b/>
          <w:u w:val="single"/>
        </w:rPr>
        <w:t>Resolution 1388</w:t>
      </w:r>
      <w:r w:rsidR="00C9693D" w:rsidRPr="004A6D8D">
        <w:rPr>
          <w:b/>
          <w:u w:val="single"/>
        </w:rPr>
        <w:t>5-19</w:t>
      </w:r>
      <w:r w:rsidR="00C9693D" w:rsidRPr="004A6D8D">
        <w:rPr>
          <w:b/>
        </w:rPr>
        <w:t>:</w:t>
      </w:r>
      <w:r w:rsidR="00C9693D" w:rsidRPr="004A6D8D">
        <w:rPr>
          <w:b/>
        </w:rPr>
        <w:tab/>
      </w:r>
      <w:r w:rsidR="00C9693D" w:rsidRPr="004A6D8D">
        <w:rPr>
          <w:b/>
        </w:rPr>
        <w:tab/>
        <w:t>Accept Contracts for Transportation for the 2019-2020 School Year</w:t>
      </w:r>
    </w:p>
    <w:p w14:paraId="3F2A41FC" w14:textId="77777777" w:rsidR="00B03ED4" w:rsidRPr="004A6D8D" w:rsidRDefault="00B03ED4" w:rsidP="00FD7B87">
      <w:pPr>
        <w:spacing w:after="0" w:line="240" w:lineRule="auto"/>
        <w:ind w:left="2880" w:hanging="2880"/>
        <w:rPr>
          <w:color w:val="auto"/>
        </w:rPr>
      </w:pPr>
    </w:p>
    <w:p w14:paraId="7F715159" w14:textId="77777777" w:rsidR="00877822" w:rsidRPr="004A6D8D" w:rsidRDefault="00877822" w:rsidP="00877822">
      <w:pPr>
        <w:rPr>
          <w:rFonts w:eastAsiaTheme="minorEastAsia"/>
        </w:rPr>
      </w:pPr>
      <w:r w:rsidRPr="004A6D8D">
        <w:rPr>
          <w:rFonts w:eastAsiaTheme="minorEastAsia"/>
        </w:rPr>
        <w:t>ROLL CALL VOTE:  YEAS: 4</w:t>
      </w:r>
      <w:r w:rsidRPr="004A6D8D">
        <w:rPr>
          <w:rFonts w:eastAsiaTheme="minorEastAsia"/>
        </w:rPr>
        <w:tab/>
      </w:r>
      <w:r w:rsidRPr="004A6D8D">
        <w:rPr>
          <w:rFonts w:eastAsiaTheme="minorEastAsia"/>
        </w:rPr>
        <w:tab/>
        <w:t xml:space="preserve">ABSENT: Mr. McDonough </w:t>
      </w:r>
    </w:p>
    <w:p w14:paraId="180707BC" w14:textId="599A011C" w:rsidR="00877822" w:rsidRPr="004A6D8D" w:rsidRDefault="00877822" w:rsidP="00877822">
      <w:pPr>
        <w:ind w:left="2890" w:firstLine="0"/>
        <w:rPr>
          <w:rFonts w:eastAsiaTheme="minorEastAsia"/>
          <w:b/>
        </w:rPr>
      </w:pPr>
      <w:r w:rsidRPr="004A6D8D">
        <w:rPr>
          <w:rFonts w:eastAsiaTheme="minorEastAsia"/>
        </w:rPr>
        <w:t xml:space="preserve">             ABSTAIN: Dr. Lamonte (13815-19)</w:t>
      </w:r>
      <w:r w:rsidRPr="004A6D8D">
        <w:rPr>
          <w:rFonts w:eastAsiaTheme="minorEastAsia"/>
        </w:rPr>
        <w:tab/>
      </w:r>
      <w:r w:rsidRPr="004A6D8D">
        <w:rPr>
          <w:rFonts w:eastAsiaTheme="minorEastAsia"/>
        </w:rPr>
        <w:tab/>
      </w:r>
      <w:r w:rsidRPr="004A6D8D">
        <w:rPr>
          <w:rFonts w:eastAsiaTheme="minorEastAsia"/>
        </w:rPr>
        <w:tab/>
      </w:r>
      <w:r w:rsidRPr="004A6D8D">
        <w:rPr>
          <w:rFonts w:eastAsiaTheme="minorEastAsia"/>
          <w:b/>
        </w:rPr>
        <w:t>MOTION CARRIED</w:t>
      </w:r>
    </w:p>
    <w:p w14:paraId="67815E6D" w14:textId="77777777" w:rsidR="00756B1B" w:rsidRPr="004A6D8D" w:rsidRDefault="00756B1B" w:rsidP="00FD7B87">
      <w:pPr>
        <w:spacing w:after="0" w:line="240" w:lineRule="auto"/>
        <w:ind w:left="0" w:firstLine="0"/>
        <w:rPr>
          <w:iCs/>
          <w:color w:val="auto"/>
        </w:rPr>
      </w:pPr>
    </w:p>
    <w:p w14:paraId="69106911" w14:textId="0C4B4FC3" w:rsidR="00234C5D" w:rsidRPr="004A6D8D" w:rsidRDefault="006740FD" w:rsidP="00FD7B87">
      <w:pPr>
        <w:spacing w:after="0" w:line="240" w:lineRule="auto"/>
        <w:ind w:left="0" w:firstLine="0"/>
        <w:rPr>
          <w:b/>
          <w:color w:val="auto"/>
        </w:rPr>
      </w:pPr>
      <w:r w:rsidRPr="004A6D8D">
        <w:rPr>
          <w:b/>
          <w:color w:val="auto"/>
          <w:u w:val="single"/>
        </w:rPr>
        <w:t>Resol</w:t>
      </w:r>
      <w:r w:rsidR="002C510C" w:rsidRPr="004A6D8D">
        <w:rPr>
          <w:b/>
          <w:color w:val="auto"/>
          <w:u w:val="single"/>
        </w:rPr>
        <w:t xml:space="preserve">ution </w:t>
      </w:r>
      <w:r w:rsidR="00395F14">
        <w:rPr>
          <w:b/>
          <w:color w:val="auto"/>
          <w:u w:val="single"/>
        </w:rPr>
        <w:t>1387</w:t>
      </w:r>
      <w:r w:rsidR="00C9693D" w:rsidRPr="004A6D8D">
        <w:rPr>
          <w:b/>
          <w:color w:val="auto"/>
          <w:u w:val="single"/>
        </w:rPr>
        <w:t>9</w:t>
      </w:r>
      <w:r w:rsidR="00605239" w:rsidRPr="004A6D8D">
        <w:rPr>
          <w:b/>
          <w:color w:val="auto"/>
          <w:u w:val="single"/>
        </w:rPr>
        <w:t>-19</w:t>
      </w:r>
      <w:r w:rsidR="00234C5D" w:rsidRPr="004A6D8D">
        <w:rPr>
          <w:b/>
          <w:color w:val="auto"/>
        </w:rPr>
        <w:t>:</w:t>
      </w:r>
      <w:r w:rsidR="00234C5D" w:rsidRPr="004A6D8D">
        <w:rPr>
          <w:b/>
          <w:color w:val="auto"/>
        </w:rPr>
        <w:tab/>
      </w:r>
      <w:r w:rsidR="00234C5D" w:rsidRPr="004A6D8D">
        <w:rPr>
          <w:b/>
          <w:color w:val="auto"/>
        </w:rPr>
        <w:tab/>
        <w:t>Receive, Accept, and Approve</w:t>
      </w:r>
      <w:r w:rsidR="003A7AE4" w:rsidRPr="004A6D8D">
        <w:rPr>
          <w:b/>
          <w:color w:val="auto"/>
        </w:rPr>
        <w:t xml:space="preserve"> October</w:t>
      </w:r>
      <w:r w:rsidR="00C27341" w:rsidRPr="004A6D8D">
        <w:rPr>
          <w:b/>
          <w:color w:val="auto"/>
        </w:rPr>
        <w:t xml:space="preserve"> 2019</w:t>
      </w:r>
      <w:r w:rsidR="003D7913" w:rsidRPr="004A6D8D">
        <w:rPr>
          <w:b/>
          <w:color w:val="auto"/>
        </w:rPr>
        <w:t xml:space="preserve"> </w:t>
      </w:r>
      <w:r w:rsidR="00234C5D" w:rsidRPr="004A6D8D">
        <w:rPr>
          <w:b/>
          <w:color w:val="auto"/>
        </w:rPr>
        <w:t>Financial Reports</w:t>
      </w:r>
    </w:p>
    <w:p w14:paraId="359B997A" w14:textId="074FB45F" w:rsidR="00234C5D"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9B7735" w:rsidRPr="004A6D8D">
        <w:rPr>
          <w:rFonts w:ascii="Times New Roman" w:hAnsi="Times New Roman"/>
          <w:sz w:val="22"/>
          <w:szCs w:val="22"/>
        </w:rPr>
        <w:t xml:space="preserve">RESOLVED, that the </w:t>
      </w:r>
      <w:r w:rsidR="003A7AE4" w:rsidRPr="004A6D8D">
        <w:rPr>
          <w:rFonts w:ascii="Times New Roman" w:hAnsi="Times New Roman"/>
          <w:sz w:val="22"/>
          <w:szCs w:val="22"/>
        </w:rPr>
        <w:t>October</w:t>
      </w:r>
      <w:r w:rsidR="003F7540" w:rsidRPr="004A6D8D">
        <w:rPr>
          <w:rFonts w:ascii="Times New Roman" w:hAnsi="Times New Roman"/>
          <w:sz w:val="22"/>
          <w:szCs w:val="22"/>
        </w:rPr>
        <w:t xml:space="preserve"> </w:t>
      </w:r>
      <w:r w:rsidR="00C27341" w:rsidRPr="004A6D8D">
        <w:rPr>
          <w:rFonts w:ascii="Times New Roman" w:hAnsi="Times New Roman"/>
          <w:sz w:val="22"/>
          <w:szCs w:val="22"/>
        </w:rPr>
        <w:t>2019</w:t>
      </w:r>
      <w:r w:rsidR="00165269" w:rsidRPr="004A6D8D">
        <w:rPr>
          <w:rFonts w:ascii="Times New Roman" w:hAnsi="Times New Roman"/>
          <w:sz w:val="22"/>
          <w:szCs w:val="22"/>
        </w:rPr>
        <w:t xml:space="preserve"> </w:t>
      </w:r>
      <w:r w:rsidR="00234C5D" w:rsidRPr="004A6D8D">
        <w:rPr>
          <w:rFonts w:ascii="Times New Roman" w:hAnsi="Times New Roman"/>
          <w:sz w:val="22"/>
          <w:szCs w:val="22"/>
        </w:rPr>
        <w:t xml:space="preserve">financial reports of the Secretary and Treasurer be received, accepted, and approved.  </w:t>
      </w:r>
    </w:p>
    <w:p w14:paraId="2D5BB12B" w14:textId="77777777" w:rsidR="00234C5D" w:rsidRPr="004A6D8D" w:rsidRDefault="00234C5D" w:rsidP="00FD7B87">
      <w:pPr>
        <w:spacing w:after="0" w:line="240" w:lineRule="auto"/>
        <w:ind w:left="0" w:firstLine="0"/>
        <w:rPr>
          <w:color w:val="auto"/>
        </w:rPr>
      </w:pPr>
    </w:p>
    <w:p w14:paraId="31A87BEA" w14:textId="77777777" w:rsidR="00234C5D" w:rsidRPr="004A6D8D" w:rsidRDefault="00234C5D" w:rsidP="00FD7B87">
      <w:pPr>
        <w:spacing w:after="0" w:line="240" w:lineRule="auto"/>
        <w:ind w:left="0" w:firstLine="0"/>
        <w:rPr>
          <w:color w:val="auto"/>
        </w:rPr>
      </w:pPr>
      <w:r w:rsidRPr="004A6D8D">
        <w:rPr>
          <w:color w:val="auto"/>
        </w:rPr>
        <w:t>Exhibit: F1</w:t>
      </w:r>
    </w:p>
    <w:p w14:paraId="27A689D0" w14:textId="77777777" w:rsidR="00360B32" w:rsidRPr="004A6D8D" w:rsidRDefault="00360B32" w:rsidP="00FD7B87">
      <w:pPr>
        <w:spacing w:after="0" w:line="240" w:lineRule="auto"/>
        <w:ind w:left="0" w:firstLine="0"/>
        <w:rPr>
          <w:b/>
          <w:color w:val="auto"/>
          <w:u w:val="single"/>
        </w:rPr>
      </w:pPr>
    </w:p>
    <w:p w14:paraId="3B01C72E" w14:textId="65E93FE9" w:rsidR="00234C5D" w:rsidRPr="004A6D8D" w:rsidRDefault="00E04503" w:rsidP="00FD7B87">
      <w:pPr>
        <w:spacing w:after="0" w:line="240" w:lineRule="auto"/>
        <w:ind w:left="0" w:firstLine="0"/>
        <w:rPr>
          <w:b/>
          <w:color w:val="auto"/>
        </w:rPr>
      </w:pPr>
      <w:r w:rsidRPr="004A6D8D">
        <w:rPr>
          <w:b/>
          <w:color w:val="auto"/>
          <w:u w:val="single"/>
        </w:rPr>
        <w:t>Resolution</w:t>
      </w:r>
      <w:r w:rsidR="00395F14">
        <w:rPr>
          <w:b/>
          <w:color w:val="auto"/>
          <w:u w:val="single"/>
        </w:rPr>
        <w:t xml:space="preserve"> 1388</w:t>
      </w:r>
      <w:r w:rsidR="00C9693D" w:rsidRPr="004A6D8D">
        <w:rPr>
          <w:b/>
          <w:color w:val="auto"/>
          <w:u w:val="single"/>
        </w:rPr>
        <w:t>0</w:t>
      </w:r>
      <w:r w:rsidR="00A03173" w:rsidRPr="004A6D8D">
        <w:rPr>
          <w:b/>
          <w:color w:val="auto"/>
          <w:u w:val="single"/>
        </w:rPr>
        <w:t>-19</w:t>
      </w:r>
      <w:r w:rsidR="00234C5D" w:rsidRPr="004A6D8D">
        <w:rPr>
          <w:b/>
          <w:color w:val="auto"/>
        </w:rPr>
        <w:t>:</w:t>
      </w:r>
      <w:r w:rsidR="00234C5D" w:rsidRPr="004A6D8D">
        <w:rPr>
          <w:b/>
          <w:color w:val="auto"/>
        </w:rPr>
        <w:tab/>
      </w:r>
      <w:r w:rsidR="00234C5D" w:rsidRPr="004A6D8D">
        <w:rPr>
          <w:b/>
          <w:color w:val="auto"/>
        </w:rPr>
        <w:tab/>
        <w:t>Board of Education’s Monthly Certification of Major Account/Fund Status</w:t>
      </w:r>
    </w:p>
    <w:p w14:paraId="4E4308A6" w14:textId="788F4D37" w:rsidR="00234C5D"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234C5D" w:rsidRPr="004A6D8D">
        <w:rPr>
          <w:rFonts w:ascii="Times New Roman" w:hAnsi="Times New Roman"/>
          <w:sz w:val="22"/>
          <w:szCs w:val="22"/>
        </w:rPr>
        <w:t>RESOLVED, that the following Board of Education's Monthly Certification of Budgetary Major Account/Fund Status be approved: (1) Board of Education's Monthly Certification and (2) Budgetary Major Account/Fund Status</w:t>
      </w:r>
    </w:p>
    <w:p w14:paraId="7CAFB971" w14:textId="77777777" w:rsidR="00234C5D" w:rsidRPr="004A6D8D" w:rsidRDefault="00234C5D" w:rsidP="00FD7B87">
      <w:pPr>
        <w:spacing w:after="0" w:line="240" w:lineRule="auto"/>
        <w:ind w:left="0" w:firstLine="0"/>
        <w:rPr>
          <w:color w:val="auto"/>
        </w:rPr>
      </w:pPr>
      <w:r w:rsidRPr="004A6D8D">
        <w:rPr>
          <w:color w:val="auto"/>
        </w:rPr>
        <w:t xml:space="preserve">Pursuant  to N.J.A.C. 6A:23A-16.10(c)4, we certify that </w:t>
      </w:r>
      <w:r w:rsidR="003A7AE4" w:rsidRPr="004A6D8D">
        <w:rPr>
          <w:color w:val="auto"/>
        </w:rPr>
        <w:t>November 20, 2019</w:t>
      </w:r>
      <w:r w:rsidRPr="004A6D8D">
        <w:rPr>
          <w:color w:val="auto"/>
        </w:rPr>
        <w:t>, after review of the secretary's monthly financial report (appropriations section) and upon consultation with the appropriate district officials that to the best of our knowledge, no major account or fund has been over expended.  The district board of education has implemented adequate controls to prevent the over-expenditure of any funds or yearly deficit in major accounts in accordance with N.J.A.C. 6A:23A-16.10(c</w:t>
      </w:r>
      <w:r w:rsidR="00757896" w:rsidRPr="004A6D8D">
        <w:rPr>
          <w:color w:val="auto"/>
        </w:rPr>
        <w:t>) 4</w:t>
      </w:r>
      <w:r w:rsidRPr="004A6D8D">
        <w:rPr>
          <w:color w:val="auto"/>
        </w:rPr>
        <w:t>.</w:t>
      </w:r>
    </w:p>
    <w:p w14:paraId="7C6A2EE4" w14:textId="77777777" w:rsidR="00E67945" w:rsidRPr="004A6D8D" w:rsidRDefault="00E67945" w:rsidP="00FD7B87">
      <w:pPr>
        <w:spacing w:after="0" w:line="240" w:lineRule="auto"/>
        <w:ind w:left="0" w:firstLine="0"/>
        <w:rPr>
          <w:b/>
          <w:color w:val="auto"/>
          <w:u w:val="single"/>
        </w:rPr>
      </w:pPr>
    </w:p>
    <w:p w14:paraId="1095D100" w14:textId="50643619" w:rsidR="0034552B" w:rsidRPr="004A6D8D" w:rsidRDefault="00D05999" w:rsidP="00FD7B87">
      <w:pPr>
        <w:spacing w:after="0" w:line="240" w:lineRule="auto"/>
        <w:ind w:left="0" w:firstLine="0"/>
        <w:rPr>
          <w:b/>
          <w:color w:val="auto"/>
        </w:rPr>
      </w:pPr>
      <w:r w:rsidRPr="004A6D8D">
        <w:rPr>
          <w:b/>
          <w:color w:val="auto"/>
          <w:u w:val="single"/>
        </w:rPr>
        <w:t>R</w:t>
      </w:r>
      <w:r w:rsidR="002C510C" w:rsidRPr="004A6D8D">
        <w:rPr>
          <w:b/>
          <w:color w:val="auto"/>
          <w:u w:val="single"/>
        </w:rPr>
        <w:t>esolution 13</w:t>
      </w:r>
      <w:r w:rsidR="00C9693D" w:rsidRPr="004A6D8D">
        <w:rPr>
          <w:b/>
          <w:color w:val="auto"/>
          <w:u w:val="single"/>
        </w:rPr>
        <w:t>8</w:t>
      </w:r>
      <w:r w:rsidR="00395F14">
        <w:rPr>
          <w:b/>
          <w:color w:val="auto"/>
          <w:u w:val="single"/>
        </w:rPr>
        <w:t>8</w:t>
      </w:r>
      <w:r w:rsidR="00C9693D" w:rsidRPr="004A6D8D">
        <w:rPr>
          <w:b/>
          <w:color w:val="auto"/>
          <w:u w:val="single"/>
        </w:rPr>
        <w:t>1</w:t>
      </w:r>
      <w:r w:rsidR="00A03173" w:rsidRPr="004A6D8D">
        <w:rPr>
          <w:b/>
          <w:color w:val="auto"/>
          <w:u w:val="single"/>
        </w:rPr>
        <w:t>-19</w:t>
      </w:r>
      <w:r w:rsidR="003340E8" w:rsidRPr="004A6D8D">
        <w:rPr>
          <w:b/>
          <w:color w:val="auto"/>
        </w:rPr>
        <w:t>:</w:t>
      </w:r>
      <w:r w:rsidR="003340E8" w:rsidRPr="004A6D8D">
        <w:rPr>
          <w:b/>
          <w:color w:val="auto"/>
        </w:rPr>
        <w:tab/>
      </w:r>
      <w:r w:rsidR="003340E8" w:rsidRPr="004A6D8D">
        <w:rPr>
          <w:b/>
          <w:color w:val="auto"/>
        </w:rPr>
        <w:tab/>
        <w:t>Appr</w:t>
      </w:r>
      <w:r w:rsidR="00C37536" w:rsidRPr="004A6D8D">
        <w:rPr>
          <w:b/>
          <w:color w:val="auto"/>
        </w:rPr>
        <w:t>ove Payment of Bills for</w:t>
      </w:r>
      <w:r w:rsidR="003F7540" w:rsidRPr="004A6D8D">
        <w:rPr>
          <w:b/>
          <w:color w:val="auto"/>
        </w:rPr>
        <w:t xml:space="preserve"> </w:t>
      </w:r>
      <w:r w:rsidR="003A7AE4" w:rsidRPr="004A6D8D">
        <w:rPr>
          <w:b/>
          <w:color w:val="auto"/>
        </w:rPr>
        <w:t xml:space="preserve">November </w:t>
      </w:r>
      <w:r w:rsidR="00165269" w:rsidRPr="004A6D8D">
        <w:rPr>
          <w:b/>
          <w:color w:val="auto"/>
        </w:rPr>
        <w:t>2019</w:t>
      </w:r>
    </w:p>
    <w:p w14:paraId="5E7F9D54" w14:textId="77B277E5" w:rsidR="00234C5D"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234C5D" w:rsidRPr="004A6D8D">
        <w:rPr>
          <w:rFonts w:ascii="Times New Roman" w:hAnsi="Times New Roman"/>
          <w:sz w:val="22"/>
          <w:szCs w:val="22"/>
        </w:rPr>
        <w:t>RESOLVED, that this Board approves the payment of bills as shown</w:t>
      </w:r>
      <w:r w:rsidR="001B767D" w:rsidRPr="004A6D8D">
        <w:rPr>
          <w:rFonts w:ascii="Times New Roman" w:hAnsi="Times New Roman"/>
          <w:sz w:val="22"/>
          <w:szCs w:val="22"/>
        </w:rPr>
        <w:t xml:space="preserve"> on </w:t>
      </w:r>
      <w:r w:rsidR="00C37536" w:rsidRPr="004A6D8D">
        <w:rPr>
          <w:rFonts w:ascii="Times New Roman" w:hAnsi="Times New Roman"/>
          <w:sz w:val="22"/>
          <w:szCs w:val="22"/>
        </w:rPr>
        <w:t>the attached Bills List for</w:t>
      </w:r>
      <w:r w:rsidR="003472FB" w:rsidRPr="004A6D8D">
        <w:rPr>
          <w:rFonts w:ascii="Times New Roman" w:hAnsi="Times New Roman"/>
          <w:sz w:val="22"/>
          <w:szCs w:val="22"/>
        </w:rPr>
        <w:t xml:space="preserve"> </w:t>
      </w:r>
      <w:r w:rsidR="003A7AE4" w:rsidRPr="004A6D8D">
        <w:rPr>
          <w:rFonts w:ascii="Times New Roman" w:hAnsi="Times New Roman"/>
          <w:sz w:val="22"/>
          <w:szCs w:val="22"/>
        </w:rPr>
        <w:t xml:space="preserve">November </w:t>
      </w:r>
      <w:r w:rsidR="00C118DE" w:rsidRPr="004A6D8D">
        <w:rPr>
          <w:rFonts w:ascii="Times New Roman" w:hAnsi="Times New Roman"/>
          <w:sz w:val="22"/>
          <w:szCs w:val="22"/>
        </w:rPr>
        <w:t>2019</w:t>
      </w:r>
      <w:r w:rsidR="00234C5D" w:rsidRPr="004A6D8D">
        <w:rPr>
          <w:rFonts w:ascii="Times New Roman" w:hAnsi="Times New Roman"/>
          <w:sz w:val="22"/>
          <w:szCs w:val="22"/>
        </w:rPr>
        <w:t xml:space="preserve"> in the amount </w:t>
      </w:r>
      <w:r w:rsidR="004127B1" w:rsidRPr="004A6D8D">
        <w:rPr>
          <w:rFonts w:ascii="Times New Roman" w:hAnsi="Times New Roman"/>
          <w:sz w:val="22"/>
          <w:szCs w:val="22"/>
        </w:rPr>
        <w:t xml:space="preserve">of </w:t>
      </w:r>
      <w:r w:rsidR="00EA3DEB" w:rsidRPr="004A6D8D">
        <w:rPr>
          <w:rFonts w:ascii="Times New Roman" w:hAnsi="Times New Roman"/>
          <w:sz w:val="22"/>
          <w:szCs w:val="22"/>
        </w:rPr>
        <w:t xml:space="preserve"> </w:t>
      </w:r>
      <w:r w:rsidR="002F04D1" w:rsidRPr="004A6D8D">
        <w:rPr>
          <w:rFonts w:ascii="Times New Roman" w:hAnsi="Times New Roman"/>
          <w:sz w:val="22"/>
          <w:szCs w:val="22"/>
        </w:rPr>
        <w:t>$</w:t>
      </w:r>
      <w:r w:rsidR="0033450C" w:rsidRPr="004A6D8D">
        <w:rPr>
          <w:rFonts w:ascii="Times New Roman" w:hAnsi="Times New Roman"/>
          <w:sz w:val="22"/>
          <w:szCs w:val="22"/>
        </w:rPr>
        <w:t>1,058,731.12.</w:t>
      </w:r>
    </w:p>
    <w:p w14:paraId="60C37F6C" w14:textId="77777777" w:rsidR="0034552B" w:rsidRPr="004A6D8D" w:rsidRDefault="0034552B" w:rsidP="00FD7B87">
      <w:pPr>
        <w:spacing w:after="0" w:line="240" w:lineRule="auto"/>
        <w:ind w:left="0" w:firstLine="0"/>
        <w:rPr>
          <w:color w:val="auto"/>
        </w:rPr>
      </w:pPr>
    </w:p>
    <w:p w14:paraId="46FC3F41" w14:textId="77777777" w:rsidR="00234C5D" w:rsidRPr="004A6D8D" w:rsidRDefault="00234C5D" w:rsidP="00FD7B87">
      <w:pPr>
        <w:spacing w:after="0" w:line="240" w:lineRule="auto"/>
        <w:ind w:left="0" w:firstLine="0"/>
        <w:rPr>
          <w:color w:val="auto"/>
        </w:rPr>
      </w:pPr>
      <w:r w:rsidRPr="004A6D8D">
        <w:rPr>
          <w:color w:val="auto"/>
        </w:rPr>
        <w:t>Exhibit: F2</w:t>
      </w:r>
    </w:p>
    <w:p w14:paraId="1916D4C1" w14:textId="77777777" w:rsidR="00551CE0" w:rsidRDefault="00551CE0" w:rsidP="00FD7B87">
      <w:pPr>
        <w:spacing w:after="0" w:line="240" w:lineRule="auto"/>
        <w:ind w:left="0" w:firstLine="0"/>
        <w:rPr>
          <w:b/>
          <w:color w:val="auto"/>
          <w:u w:val="single"/>
        </w:rPr>
      </w:pPr>
    </w:p>
    <w:p w14:paraId="45F412CD" w14:textId="4E02CE7F" w:rsidR="00234C5D" w:rsidRPr="004A6D8D" w:rsidRDefault="00EF7EE3" w:rsidP="00FD7B87">
      <w:pPr>
        <w:spacing w:after="0" w:line="240" w:lineRule="auto"/>
        <w:ind w:left="0" w:firstLine="0"/>
        <w:rPr>
          <w:b/>
          <w:color w:val="auto"/>
        </w:rPr>
      </w:pPr>
      <w:r w:rsidRPr="004A6D8D">
        <w:rPr>
          <w:b/>
          <w:color w:val="auto"/>
          <w:u w:val="single"/>
        </w:rPr>
        <w:t xml:space="preserve">Resolution </w:t>
      </w:r>
      <w:r w:rsidR="00395F14">
        <w:rPr>
          <w:b/>
          <w:color w:val="auto"/>
          <w:u w:val="single"/>
        </w:rPr>
        <w:t>1388</w:t>
      </w:r>
      <w:r w:rsidR="00C9693D" w:rsidRPr="004A6D8D">
        <w:rPr>
          <w:b/>
          <w:color w:val="auto"/>
          <w:u w:val="single"/>
        </w:rPr>
        <w:t>2</w:t>
      </w:r>
      <w:r w:rsidR="00A03173" w:rsidRPr="004A6D8D">
        <w:rPr>
          <w:b/>
          <w:color w:val="auto"/>
          <w:u w:val="single"/>
        </w:rPr>
        <w:t>-19</w:t>
      </w:r>
      <w:r w:rsidR="00234C5D" w:rsidRPr="004A6D8D">
        <w:rPr>
          <w:b/>
          <w:color w:val="auto"/>
        </w:rPr>
        <w:t>:</w:t>
      </w:r>
      <w:r w:rsidR="00234C5D" w:rsidRPr="004A6D8D">
        <w:rPr>
          <w:b/>
          <w:color w:val="auto"/>
        </w:rPr>
        <w:tab/>
      </w:r>
      <w:r w:rsidR="00234C5D" w:rsidRPr="004A6D8D">
        <w:rPr>
          <w:b/>
          <w:color w:val="auto"/>
        </w:rPr>
        <w:tab/>
        <w:t>Approve Transfers for</w:t>
      </w:r>
      <w:r w:rsidR="00165269" w:rsidRPr="004A6D8D">
        <w:rPr>
          <w:b/>
          <w:color w:val="auto"/>
        </w:rPr>
        <w:t xml:space="preserve"> </w:t>
      </w:r>
      <w:r w:rsidR="003A7AE4" w:rsidRPr="004A6D8D">
        <w:rPr>
          <w:b/>
          <w:color w:val="auto"/>
        </w:rPr>
        <w:t>October</w:t>
      </w:r>
      <w:r w:rsidR="00C27341" w:rsidRPr="004A6D8D">
        <w:rPr>
          <w:b/>
          <w:color w:val="auto"/>
        </w:rPr>
        <w:t xml:space="preserve"> 2019</w:t>
      </w:r>
    </w:p>
    <w:p w14:paraId="3F8223E1" w14:textId="7C042D75" w:rsidR="00234C5D"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234C5D" w:rsidRPr="004A6D8D">
        <w:rPr>
          <w:rFonts w:ascii="Times New Roman" w:hAnsi="Times New Roman"/>
          <w:sz w:val="22"/>
          <w:szCs w:val="22"/>
        </w:rPr>
        <w:t>RESOLVED, that this Board approves the trans</w:t>
      </w:r>
      <w:r w:rsidR="00AB1BB6" w:rsidRPr="004A6D8D">
        <w:rPr>
          <w:rFonts w:ascii="Times New Roman" w:hAnsi="Times New Roman"/>
          <w:sz w:val="22"/>
          <w:szCs w:val="22"/>
        </w:rPr>
        <w:t>fers o</w:t>
      </w:r>
      <w:r w:rsidR="00C856A6" w:rsidRPr="004A6D8D">
        <w:rPr>
          <w:rFonts w:ascii="Times New Roman" w:hAnsi="Times New Roman"/>
          <w:sz w:val="22"/>
          <w:szCs w:val="22"/>
        </w:rPr>
        <w:t xml:space="preserve">f monies for the month </w:t>
      </w:r>
      <w:r w:rsidR="003A7AE4" w:rsidRPr="004A6D8D">
        <w:rPr>
          <w:rFonts w:ascii="Times New Roman" w:hAnsi="Times New Roman"/>
          <w:sz w:val="22"/>
          <w:szCs w:val="22"/>
        </w:rPr>
        <w:t xml:space="preserve">October </w:t>
      </w:r>
      <w:r w:rsidR="00C27341" w:rsidRPr="004A6D8D">
        <w:rPr>
          <w:rFonts w:ascii="Times New Roman" w:hAnsi="Times New Roman"/>
          <w:sz w:val="22"/>
          <w:szCs w:val="22"/>
        </w:rPr>
        <w:t>2019</w:t>
      </w:r>
      <w:r w:rsidR="00234C5D" w:rsidRPr="004A6D8D">
        <w:rPr>
          <w:rFonts w:ascii="Times New Roman" w:hAnsi="Times New Roman"/>
          <w:sz w:val="22"/>
          <w:szCs w:val="22"/>
        </w:rPr>
        <w:t>.</w:t>
      </w:r>
    </w:p>
    <w:p w14:paraId="7EA74DAB" w14:textId="77777777" w:rsidR="00234C5D" w:rsidRPr="004A6D8D" w:rsidRDefault="00234C5D" w:rsidP="00FD7B87">
      <w:pPr>
        <w:spacing w:after="0" w:line="240" w:lineRule="auto"/>
        <w:ind w:left="0" w:firstLine="0"/>
        <w:rPr>
          <w:color w:val="auto"/>
        </w:rPr>
      </w:pPr>
    </w:p>
    <w:p w14:paraId="735B9EA4" w14:textId="77777777" w:rsidR="00234C5D" w:rsidRPr="004A6D8D" w:rsidRDefault="00234C5D" w:rsidP="00FD7B87">
      <w:pPr>
        <w:spacing w:after="0" w:line="240" w:lineRule="auto"/>
        <w:ind w:left="0" w:firstLine="0"/>
        <w:rPr>
          <w:color w:val="auto"/>
        </w:rPr>
      </w:pPr>
      <w:r w:rsidRPr="004A6D8D">
        <w:rPr>
          <w:color w:val="auto"/>
        </w:rPr>
        <w:t>Exhibit: F3</w:t>
      </w:r>
    </w:p>
    <w:p w14:paraId="251991CF" w14:textId="77777777" w:rsidR="00E15636" w:rsidRPr="004A6D8D" w:rsidRDefault="00E15636" w:rsidP="00E15636">
      <w:pPr>
        <w:spacing w:line="240" w:lineRule="auto"/>
        <w:ind w:left="2160" w:hanging="2160"/>
        <w:rPr>
          <w:b/>
          <w:u w:val="single"/>
        </w:rPr>
      </w:pPr>
    </w:p>
    <w:p w14:paraId="446978DF" w14:textId="37458EAC" w:rsidR="00E15636" w:rsidRPr="004A6D8D" w:rsidRDefault="00E15636" w:rsidP="00E15636">
      <w:pPr>
        <w:pStyle w:val="NoSpacing"/>
        <w:rPr>
          <w:rFonts w:ascii="Times New Roman" w:eastAsiaTheme="minorEastAsia" w:hAnsi="Times New Roman"/>
          <w:sz w:val="22"/>
          <w:szCs w:val="22"/>
        </w:rPr>
      </w:pPr>
      <w:r w:rsidRPr="004A6D8D">
        <w:rPr>
          <w:rFonts w:ascii="Times New Roman" w:eastAsiaTheme="minorEastAsia" w:hAnsi="Times New Roman"/>
          <w:b/>
          <w:sz w:val="22"/>
          <w:szCs w:val="22"/>
          <w:u w:val="single"/>
        </w:rPr>
        <w:t>Resolution</w:t>
      </w:r>
      <w:r w:rsidR="00395F14">
        <w:rPr>
          <w:rFonts w:ascii="Times New Roman" w:eastAsiaTheme="minorEastAsia" w:hAnsi="Times New Roman"/>
          <w:b/>
          <w:sz w:val="22"/>
          <w:szCs w:val="22"/>
          <w:u w:val="single"/>
        </w:rPr>
        <w:t xml:space="preserve"> 1388</w:t>
      </w:r>
      <w:r w:rsidR="00C9693D" w:rsidRPr="004A6D8D">
        <w:rPr>
          <w:rFonts w:ascii="Times New Roman" w:eastAsiaTheme="minorEastAsia" w:hAnsi="Times New Roman"/>
          <w:b/>
          <w:sz w:val="22"/>
          <w:szCs w:val="22"/>
          <w:u w:val="single"/>
        </w:rPr>
        <w:t>3</w:t>
      </w:r>
      <w:r w:rsidRPr="004A6D8D">
        <w:rPr>
          <w:rFonts w:ascii="Times New Roman" w:eastAsiaTheme="minorEastAsia" w:hAnsi="Times New Roman"/>
          <w:b/>
          <w:sz w:val="22"/>
          <w:szCs w:val="22"/>
          <w:u w:val="single"/>
        </w:rPr>
        <w:t>-1</w:t>
      </w:r>
      <w:r w:rsidR="00C9693D" w:rsidRPr="004A6D8D">
        <w:rPr>
          <w:rFonts w:ascii="Times New Roman" w:eastAsiaTheme="minorEastAsia" w:hAnsi="Times New Roman"/>
          <w:b/>
          <w:sz w:val="22"/>
          <w:szCs w:val="22"/>
          <w:u w:val="single"/>
        </w:rPr>
        <w:t>9</w:t>
      </w:r>
      <w:r w:rsidRPr="004A6D8D">
        <w:rPr>
          <w:rFonts w:ascii="Times New Roman" w:eastAsiaTheme="minorEastAsia" w:hAnsi="Times New Roman"/>
          <w:b/>
          <w:sz w:val="22"/>
          <w:szCs w:val="22"/>
        </w:rPr>
        <w:t>:</w:t>
      </w:r>
      <w:r w:rsidRPr="004A6D8D">
        <w:rPr>
          <w:rFonts w:ascii="Times New Roman" w:eastAsiaTheme="minorEastAsia" w:hAnsi="Times New Roman"/>
          <w:b/>
          <w:sz w:val="22"/>
          <w:szCs w:val="22"/>
        </w:rPr>
        <w:tab/>
      </w:r>
      <w:r w:rsidRPr="004A6D8D">
        <w:rPr>
          <w:rFonts w:ascii="Times New Roman" w:eastAsiaTheme="minorEastAsia" w:hAnsi="Times New Roman"/>
          <w:b/>
          <w:sz w:val="22"/>
          <w:szCs w:val="22"/>
        </w:rPr>
        <w:tab/>
        <w:t>Accept Donations for the 2019-2020 School Year</w:t>
      </w:r>
    </w:p>
    <w:p w14:paraId="1D4EE28C" w14:textId="3E2C9FDD" w:rsidR="00E15636" w:rsidRPr="004A6D8D" w:rsidRDefault="00D025DA" w:rsidP="00D025DA">
      <w:pPr>
        <w:pStyle w:val="NoSpacing"/>
        <w:rPr>
          <w:rFonts w:ascii="Times New Roman" w:eastAsiaTheme="minorEastAsia" w:hAnsi="Times New Roman"/>
          <w:bCs/>
          <w:sz w:val="22"/>
          <w:szCs w:val="22"/>
        </w:rPr>
      </w:pPr>
      <w:r w:rsidRPr="004A6D8D">
        <w:rPr>
          <w:rFonts w:ascii="Times New Roman" w:hAnsi="Times New Roman"/>
          <w:sz w:val="22"/>
          <w:szCs w:val="22"/>
        </w:rPr>
        <w:t xml:space="preserve">On the motion of Dr. Austin, seconded by Mr. Shotwell, </w:t>
      </w:r>
      <w:r w:rsidR="00E15636" w:rsidRPr="004A6D8D">
        <w:rPr>
          <w:rFonts w:ascii="Times New Roman" w:eastAsiaTheme="minorEastAsia" w:hAnsi="Times New Roman"/>
          <w:bCs/>
          <w:sz w:val="22"/>
          <w:szCs w:val="22"/>
        </w:rPr>
        <w:t>RESOLVED, that this Board gratefully accepts the following donations to the Warren County Technical School programs for the 2019-2020 school year:</w:t>
      </w:r>
    </w:p>
    <w:p w14:paraId="7655DF09" w14:textId="77777777" w:rsidR="00E15636" w:rsidRPr="004A6D8D" w:rsidRDefault="00E15636" w:rsidP="00E15636">
      <w:pPr>
        <w:spacing w:after="0" w:line="240" w:lineRule="auto"/>
        <w:ind w:left="0" w:firstLine="0"/>
        <w:rPr>
          <w:rFonts w:eastAsiaTheme="minorEastAsia"/>
          <w:bCs/>
        </w:rPr>
      </w:pPr>
    </w:p>
    <w:tbl>
      <w:tblPr>
        <w:tblStyle w:val="TableGrid8"/>
        <w:tblW w:w="8270" w:type="dxa"/>
        <w:jc w:val="center"/>
        <w:tblInd w:w="0" w:type="dxa"/>
        <w:tblLayout w:type="fixed"/>
        <w:tblLook w:val="04A0" w:firstRow="1" w:lastRow="0" w:firstColumn="1" w:lastColumn="0" w:noHBand="0" w:noVBand="1"/>
      </w:tblPr>
      <w:tblGrid>
        <w:gridCol w:w="5572"/>
        <w:gridCol w:w="2698"/>
      </w:tblGrid>
      <w:tr w:rsidR="00E15636" w:rsidRPr="004A6D8D" w14:paraId="38952297" w14:textId="77777777" w:rsidTr="00097D68">
        <w:trPr>
          <w:trHeight w:val="312"/>
          <w:jc w:val="center"/>
        </w:trPr>
        <w:tc>
          <w:tcPr>
            <w:tcW w:w="5572" w:type="dxa"/>
            <w:tcBorders>
              <w:top w:val="single" w:sz="4" w:space="0" w:color="auto"/>
              <w:left w:val="single" w:sz="4" w:space="0" w:color="auto"/>
              <w:bottom w:val="single" w:sz="4" w:space="0" w:color="auto"/>
              <w:right w:val="single" w:sz="4" w:space="0" w:color="auto"/>
            </w:tcBorders>
            <w:hideMark/>
          </w:tcPr>
          <w:p w14:paraId="575A55BA" w14:textId="77777777" w:rsidR="00E15636" w:rsidRPr="004A6D8D" w:rsidRDefault="00E15636" w:rsidP="00097D68">
            <w:pPr>
              <w:spacing w:after="0" w:line="240" w:lineRule="auto"/>
              <w:ind w:left="0" w:firstLine="0"/>
              <w:rPr>
                <w:rFonts w:eastAsiaTheme="minorEastAsia"/>
                <w:b/>
                <w:color w:val="auto"/>
              </w:rPr>
            </w:pPr>
            <w:r w:rsidRPr="004A6D8D">
              <w:rPr>
                <w:rFonts w:eastAsiaTheme="minorEastAsia"/>
                <w:b/>
                <w:color w:val="auto"/>
              </w:rPr>
              <w:t>Donation</w:t>
            </w:r>
          </w:p>
        </w:tc>
        <w:tc>
          <w:tcPr>
            <w:tcW w:w="2698" w:type="dxa"/>
            <w:tcBorders>
              <w:top w:val="single" w:sz="4" w:space="0" w:color="auto"/>
              <w:left w:val="single" w:sz="4" w:space="0" w:color="auto"/>
              <w:bottom w:val="single" w:sz="4" w:space="0" w:color="auto"/>
              <w:right w:val="single" w:sz="4" w:space="0" w:color="auto"/>
            </w:tcBorders>
            <w:hideMark/>
          </w:tcPr>
          <w:p w14:paraId="3F97AB58" w14:textId="77777777" w:rsidR="00E15636" w:rsidRPr="004A6D8D" w:rsidRDefault="00E15636" w:rsidP="00097D68">
            <w:pPr>
              <w:spacing w:after="0" w:line="240" w:lineRule="auto"/>
              <w:ind w:left="0" w:firstLine="0"/>
              <w:rPr>
                <w:rFonts w:eastAsiaTheme="minorEastAsia"/>
                <w:b/>
                <w:color w:val="auto"/>
              </w:rPr>
            </w:pPr>
            <w:r w:rsidRPr="004A6D8D">
              <w:rPr>
                <w:rFonts w:eastAsiaTheme="minorEastAsia"/>
                <w:b/>
                <w:color w:val="auto"/>
              </w:rPr>
              <w:t>Donor Name</w:t>
            </w:r>
          </w:p>
        </w:tc>
      </w:tr>
      <w:tr w:rsidR="00E15636" w:rsidRPr="004A6D8D" w14:paraId="3DD7BED0" w14:textId="77777777" w:rsidTr="00097D68">
        <w:trPr>
          <w:trHeight w:val="312"/>
          <w:jc w:val="center"/>
        </w:trPr>
        <w:tc>
          <w:tcPr>
            <w:tcW w:w="5572" w:type="dxa"/>
            <w:tcBorders>
              <w:top w:val="single" w:sz="4" w:space="0" w:color="auto"/>
              <w:left w:val="single" w:sz="4" w:space="0" w:color="auto"/>
              <w:bottom w:val="single" w:sz="4" w:space="0" w:color="auto"/>
              <w:right w:val="single" w:sz="4" w:space="0" w:color="auto"/>
            </w:tcBorders>
          </w:tcPr>
          <w:p w14:paraId="4C5CC99B" w14:textId="77777777" w:rsidR="00E15636" w:rsidRPr="004A6D8D" w:rsidRDefault="00E15636" w:rsidP="00097D68">
            <w:pPr>
              <w:spacing w:after="0" w:line="240" w:lineRule="auto"/>
              <w:ind w:left="0" w:firstLine="0"/>
              <w:rPr>
                <w:rFonts w:eastAsiaTheme="minorEastAsia"/>
                <w:color w:val="auto"/>
              </w:rPr>
            </w:pPr>
            <w:r w:rsidRPr="004A6D8D">
              <w:rPr>
                <w:rFonts w:eastAsiaTheme="minorEastAsia"/>
                <w:color w:val="auto"/>
              </w:rPr>
              <w:t>2010 Ford Victoria 2FABP7BV7AX111353</w:t>
            </w:r>
          </w:p>
        </w:tc>
        <w:tc>
          <w:tcPr>
            <w:tcW w:w="2698" w:type="dxa"/>
            <w:tcBorders>
              <w:top w:val="single" w:sz="4" w:space="0" w:color="auto"/>
              <w:left w:val="single" w:sz="4" w:space="0" w:color="auto"/>
              <w:bottom w:val="single" w:sz="4" w:space="0" w:color="auto"/>
              <w:right w:val="single" w:sz="4" w:space="0" w:color="auto"/>
            </w:tcBorders>
            <w:hideMark/>
          </w:tcPr>
          <w:p w14:paraId="1EAF157A" w14:textId="77777777" w:rsidR="00E15636" w:rsidRPr="004A6D8D" w:rsidRDefault="00E15636" w:rsidP="00097D68">
            <w:pPr>
              <w:spacing w:after="0" w:line="240" w:lineRule="auto"/>
              <w:ind w:left="0" w:firstLine="0"/>
              <w:rPr>
                <w:rFonts w:eastAsiaTheme="minorEastAsia"/>
                <w:color w:val="auto"/>
              </w:rPr>
            </w:pPr>
            <w:r w:rsidRPr="004A6D8D">
              <w:rPr>
                <w:rFonts w:eastAsiaTheme="minorEastAsia"/>
                <w:color w:val="auto"/>
              </w:rPr>
              <w:t>Township of Pohatcong</w:t>
            </w:r>
          </w:p>
        </w:tc>
      </w:tr>
      <w:tr w:rsidR="00E15636" w:rsidRPr="004A6D8D" w14:paraId="235CE7A4" w14:textId="77777777" w:rsidTr="00097D68">
        <w:trPr>
          <w:trHeight w:val="312"/>
          <w:jc w:val="center"/>
        </w:trPr>
        <w:tc>
          <w:tcPr>
            <w:tcW w:w="5572" w:type="dxa"/>
            <w:tcBorders>
              <w:top w:val="single" w:sz="4" w:space="0" w:color="auto"/>
              <w:left w:val="single" w:sz="4" w:space="0" w:color="auto"/>
              <w:bottom w:val="single" w:sz="4" w:space="0" w:color="auto"/>
              <w:right w:val="single" w:sz="4" w:space="0" w:color="auto"/>
            </w:tcBorders>
          </w:tcPr>
          <w:p w14:paraId="18C01512" w14:textId="77777777" w:rsidR="00E15636" w:rsidRPr="004A6D8D" w:rsidRDefault="00E15636" w:rsidP="00097D68">
            <w:pPr>
              <w:spacing w:after="0" w:line="240" w:lineRule="auto"/>
              <w:ind w:left="0" w:firstLine="0"/>
              <w:rPr>
                <w:rFonts w:eastAsiaTheme="minorEastAsia"/>
                <w:color w:val="auto"/>
              </w:rPr>
            </w:pPr>
            <w:r w:rsidRPr="004A6D8D">
              <w:rPr>
                <w:rFonts w:eastAsiaTheme="minorEastAsia"/>
                <w:color w:val="auto"/>
              </w:rPr>
              <w:t>2008 Ford Crown Victoria 2FAFP71V58X164078</w:t>
            </w:r>
          </w:p>
        </w:tc>
        <w:tc>
          <w:tcPr>
            <w:tcW w:w="2698" w:type="dxa"/>
            <w:tcBorders>
              <w:top w:val="single" w:sz="4" w:space="0" w:color="auto"/>
              <w:left w:val="single" w:sz="4" w:space="0" w:color="auto"/>
              <w:bottom w:val="single" w:sz="4" w:space="0" w:color="auto"/>
              <w:right w:val="single" w:sz="4" w:space="0" w:color="auto"/>
            </w:tcBorders>
          </w:tcPr>
          <w:p w14:paraId="1BF50F69" w14:textId="5105A314" w:rsidR="00E15636" w:rsidRPr="004A6D8D" w:rsidRDefault="005F6FA2" w:rsidP="00097D68">
            <w:pPr>
              <w:spacing w:after="0" w:line="240" w:lineRule="auto"/>
              <w:ind w:left="0" w:firstLine="0"/>
              <w:rPr>
                <w:rFonts w:eastAsiaTheme="minorEastAsia"/>
                <w:color w:val="auto"/>
              </w:rPr>
            </w:pPr>
            <w:r w:rsidRPr="004A6D8D">
              <w:rPr>
                <w:rFonts w:eastAsiaTheme="minorEastAsia"/>
                <w:color w:val="auto"/>
              </w:rPr>
              <w:t>Township of Poh</w:t>
            </w:r>
            <w:r w:rsidR="00E15636" w:rsidRPr="004A6D8D">
              <w:rPr>
                <w:rFonts w:eastAsiaTheme="minorEastAsia"/>
                <w:color w:val="auto"/>
              </w:rPr>
              <w:t>atcong</w:t>
            </w:r>
          </w:p>
        </w:tc>
      </w:tr>
    </w:tbl>
    <w:p w14:paraId="3E2F56C5" w14:textId="77777777" w:rsidR="00E15636" w:rsidRPr="004A6D8D" w:rsidRDefault="00E15636" w:rsidP="00E15636">
      <w:pPr>
        <w:pBdr>
          <w:top w:val="nil"/>
          <w:left w:val="nil"/>
          <w:bottom w:val="nil"/>
          <w:right w:val="nil"/>
          <w:between w:val="nil"/>
        </w:pBdr>
        <w:spacing w:line="240" w:lineRule="auto"/>
        <w:ind w:left="2880" w:hanging="2880"/>
        <w:rPr>
          <w:b/>
          <w:u w:val="single"/>
        </w:rPr>
      </w:pPr>
    </w:p>
    <w:p w14:paraId="39209564" w14:textId="63909420" w:rsidR="00E15636" w:rsidRPr="004A6D8D" w:rsidRDefault="00E15636" w:rsidP="00E15636">
      <w:pPr>
        <w:spacing w:after="0" w:line="240" w:lineRule="auto"/>
        <w:ind w:left="0" w:firstLine="0"/>
        <w:rPr>
          <w:color w:val="auto"/>
        </w:rPr>
      </w:pPr>
      <w:r w:rsidRPr="004A6D8D">
        <w:rPr>
          <w:b/>
          <w:u w:val="single"/>
        </w:rPr>
        <w:t>Resolutio</w:t>
      </w:r>
      <w:r w:rsidR="00395F14">
        <w:rPr>
          <w:b/>
          <w:u w:val="single"/>
        </w:rPr>
        <w:t>n 1388</w:t>
      </w:r>
      <w:r w:rsidR="00C9693D" w:rsidRPr="004A6D8D">
        <w:rPr>
          <w:b/>
          <w:u w:val="single"/>
        </w:rPr>
        <w:t>4-19</w:t>
      </w:r>
      <w:r w:rsidRPr="004A6D8D">
        <w:rPr>
          <w:b/>
        </w:rPr>
        <w:t>:</w:t>
      </w:r>
      <w:r w:rsidRPr="004A6D8D">
        <w:tab/>
      </w:r>
      <w:r w:rsidRPr="004A6D8D">
        <w:rPr>
          <w:b/>
          <w:bCs/>
        </w:rPr>
        <w:tab/>
        <w:t>Adopt Tuition and Transportation Rates for the 2020-2021 School Year</w:t>
      </w:r>
    </w:p>
    <w:p w14:paraId="320FDE4B" w14:textId="6DE42409" w:rsidR="00E15636"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E15636" w:rsidRPr="004A6D8D">
        <w:rPr>
          <w:rFonts w:ascii="Times New Roman" w:hAnsi="Times New Roman"/>
          <w:sz w:val="22"/>
          <w:szCs w:val="22"/>
        </w:rPr>
        <w:t>RESOLVED, that this Board set the tuition and transportation rates for the 2020-2021 school year for the High School programs as follows:</w:t>
      </w:r>
    </w:p>
    <w:p w14:paraId="25CFA93B" w14:textId="77777777" w:rsidR="00E15636" w:rsidRPr="004A6D8D" w:rsidRDefault="00E15636" w:rsidP="00E15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767"/>
      </w:tblGrid>
      <w:tr w:rsidR="00E15636" w:rsidRPr="004A6D8D" w14:paraId="754296DF" w14:textId="77777777" w:rsidTr="00097D68">
        <w:tc>
          <w:tcPr>
            <w:tcW w:w="5328" w:type="dxa"/>
            <w:shd w:val="clear" w:color="auto" w:fill="auto"/>
          </w:tcPr>
          <w:p w14:paraId="2A9C08F0"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jc w:val="both"/>
              <w:rPr>
                <w:b/>
              </w:rPr>
            </w:pPr>
            <w:r w:rsidRPr="004A6D8D">
              <w:rPr>
                <w:b/>
              </w:rPr>
              <w:t>Program</w:t>
            </w:r>
          </w:p>
        </w:tc>
        <w:tc>
          <w:tcPr>
            <w:tcW w:w="2767" w:type="dxa"/>
            <w:shd w:val="clear" w:color="auto" w:fill="auto"/>
          </w:tcPr>
          <w:p w14:paraId="3F0FA41F"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jc w:val="center"/>
              <w:rPr>
                <w:b/>
              </w:rPr>
            </w:pPr>
            <w:r w:rsidRPr="004A6D8D">
              <w:rPr>
                <w:b/>
              </w:rPr>
              <w:t>Tuition</w:t>
            </w:r>
          </w:p>
          <w:p w14:paraId="5618174C"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jc w:val="both"/>
              <w:rPr>
                <w:b/>
              </w:rPr>
            </w:pPr>
          </w:p>
        </w:tc>
      </w:tr>
      <w:tr w:rsidR="00E15636" w:rsidRPr="004A6D8D" w14:paraId="6D1D5975" w14:textId="77777777" w:rsidTr="00097D68">
        <w:tc>
          <w:tcPr>
            <w:tcW w:w="5328" w:type="dxa"/>
            <w:shd w:val="clear" w:color="auto" w:fill="auto"/>
          </w:tcPr>
          <w:p w14:paraId="16A2E82B"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pPr>
            <w:r w:rsidRPr="004A6D8D">
              <w:t xml:space="preserve">High School (9-12) Regular Education </w:t>
            </w:r>
          </w:p>
        </w:tc>
        <w:tc>
          <w:tcPr>
            <w:tcW w:w="2767" w:type="dxa"/>
            <w:shd w:val="clear" w:color="auto" w:fill="auto"/>
          </w:tcPr>
          <w:p w14:paraId="02B1768B" w14:textId="7CAE24D9"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jc w:val="both"/>
            </w:pPr>
            <w:r w:rsidRPr="004A6D8D">
              <w:t>$</w:t>
            </w:r>
            <w:r w:rsidR="008A525A" w:rsidRPr="004A6D8D">
              <w:t>5,1</w:t>
            </w:r>
            <w:r w:rsidRPr="004A6D8D">
              <w:t>00</w:t>
            </w:r>
          </w:p>
        </w:tc>
      </w:tr>
      <w:tr w:rsidR="00E15636" w:rsidRPr="004A6D8D" w14:paraId="044FE7E7" w14:textId="77777777" w:rsidTr="00097D68">
        <w:tc>
          <w:tcPr>
            <w:tcW w:w="5328" w:type="dxa"/>
            <w:shd w:val="clear" w:color="auto" w:fill="auto"/>
          </w:tcPr>
          <w:p w14:paraId="19FDC8BB"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pPr>
            <w:r w:rsidRPr="004A6D8D">
              <w:t>High School Transportation for regularly scheduled route</w:t>
            </w:r>
          </w:p>
        </w:tc>
        <w:tc>
          <w:tcPr>
            <w:tcW w:w="2767" w:type="dxa"/>
            <w:shd w:val="clear" w:color="auto" w:fill="auto"/>
          </w:tcPr>
          <w:p w14:paraId="380A75A4" w14:textId="77777777" w:rsidR="00E15636" w:rsidRPr="004A6D8D" w:rsidRDefault="00E15636" w:rsidP="00097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decimal" w:pos="8460"/>
                <w:tab w:val="left" w:pos="8640"/>
                <w:tab w:val="left" w:pos="9360"/>
                <w:tab w:val="left" w:pos="10080"/>
              </w:tabs>
              <w:spacing w:line="240" w:lineRule="auto"/>
              <w:jc w:val="both"/>
            </w:pPr>
            <w:r w:rsidRPr="004A6D8D">
              <w:t>$750</w:t>
            </w:r>
          </w:p>
        </w:tc>
      </w:tr>
    </w:tbl>
    <w:p w14:paraId="0B6531FA" w14:textId="77777777" w:rsidR="00E15636" w:rsidRPr="004A6D8D" w:rsidRDefault="00E15636" w:rsidP="00E15636">
      <w:pPr>
        <w:spacing w:line="240" w:lineRule="auto"/>
        <w:ind w:left="2160" w:hanging="2160"/>
        <w:rPr>
          <w:b/>
          <w:u w:val="single"/>
        </w:rPr>
      </w:pPr>
    </w:p>
    <w:p w14:paraId="15F068DC" w14:textId="69B60A63" w:rsidR="00E15636" w:rsidRPr="004A6D8D" w:rsidRDefault="00395F14" w:rsidP="00E15636">
      <w:pPr>
        <w:spacing w:line="240" w:lineRule="auto"/>
        <w:ind w:left="2160" w:hanging="2160"/>
        <w:rPr>
          <w:b/>
        </w:rPr>
      </w:pPr>
      <w:r>
        <w:rPr>
          <w:b/>
          <w:u w:val="single"/>
        </w:rPr>
        <w:t>Resolution 1388</w:t>
      </w:r>
      <w:r w:rsidR="00C9693D" w:rsidRPr="004A6D8D">
        <w:rPr>
          <w:b/>
          <w:u w:val="single"/>
        </w:rPr>
        <w:t>5</w:t>
      </w:r>
      <w:r w:rsidR="00E15636" w:rsidRPr="004A6D8D">
        <w:rPr>
          <w:b/>
          <w:u w:val="single"/>
        </w:rPr>
        <w:t>-19</w:t>
      </w:r>
      <w:r w:rsidR="00E15636" w:rsidRPr="004A6D8D">
        <w:rPr>
          <w:b/>
        </w:rPr>
        <w:t>:</w:t>
      </w:r>
      <w:r w:rsidR="00E15636" w:rsidRPr="004A6D8D">
        <w:rPr>
          <w:b/>
        </w:rPr>
        <w:tab/>
      </w:r>
      <w:r w:rsidR="00E15636" w:rsidRPr="004A6D8D">
        <w:rPr>
          <w:b/>
        </w:rPr>
        <w:tab/>
        <w:t>Accept Contracts for Transportation for the 2019-2020 School Year</w:t>
      </w:r>
    </w:p>
    <w:p w14:paraId="42F38156" w14:textId="1604849E" w:rsidR="00E15636" w:rsidRPr="004A6D8D" w:rsidRDefault="00D025DA" w:rsidP="00D025D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E15636" w:rsidRPr="004A6D8D">
        <w:rPr>
          <w:rFonts w:ascii="Times New Roman" w:hAnsi="Times New Roman"/>
          <w:sz w:val="22"/>
          <w:szCs w:val="22"/>
        </w:rPr>
        <w:t xml:space="preserve">RESOLVED, that this Board approves the following new </w:t>
      </w:r>
      <w:r w:rsidR="005F6FA2" w:rsidRPr="004A6D8D">
        <w:rPr>
          <w:rFonts w:ascii="Times New Roman" w:hAnsi="Times New Roman"/>
          <w:sz w:val="22"/>
          <w:szCs w:val="22"/>
        </w:rPr>
        <w:t>c</w:t>
      </w:r>
      <w:r w:rsidR="00E15636" w:rsidRPr="004A6D8D">
        <w:rPr>
          <w:rFonts w:ascii="Times New Roman" w:hAnsi="Times New Roman"/>
          <w:sz w:val="22"/>
          <w:szCs w:val="22"/>
        </w:rPr>
        <w:t>ontracts for transportation with the following companies for the 2019-2020 school year as listed below:</w:t>
      </w:r>
    </w:p>
    <w:p w14:paraId="12B589AD" w14:textId="77777777" w:rsidR="00E15636" w:rsidRPr="004A6D8D" w:rsidRDefault="00E15636" w:rsidP="00E15636">
      <w:pPr>
        <w:spacing w:line="240" w:lineRule="auto"/>
        <w:rPr>
          <w:b/>
          <w:u w:val="single"/>
        </w:rPr>
      </w:pPr>
    </w:p>
    <w:p w14:paraId="1CE1EDCB" w14:textId="266F9763" w:rsidR="00597168" w:rsidRPr="004A6D8D" w:rsidRDefault="00597168" w:rsidP="00FD7B87">
      <w:pPr>
        <w:spacing w:after="0" w:line="240" w:lineRule="auto"/>
        <w:ind w:left="0" w:firstLine="0"/>
        <w:rPr>
          <w:color w:val="auto"/>
        </w:rPr>
      </w:pPr>
    </w:p>
    <w:tbl>
      <w:tblPr>
        <w:tblStyle w:val="TableGrid0"/>
        <w:tblW w:w="0" w:type="auto"/>
        <w:tblInd w:w="10" w:type="dxa"/>
        <w:tblLook w:val="04A0" w:firstRow="1" w:lastRow="0" w:firstColumn="1" w:lastColumn="0" w:noHBand="0" w:noVBand="1"/>
      </w:tblPr>
      <w:tblGrid>
        <w:gridCol w:w="2055"/>
        <w:gridCol w:w="2070"/>
        <w:gridCol w:w="1980"/>
        <w:gridCol w:w="1890"/>
      </w:tblGrid>
      <w:tr w:rsidR="00E15636" w:rsidRPr="004A6D8D" w14:paraId="63D65FB7" w14:textId="77777777" w:rsidTr="00097D68">
        <w:tc>
          <w:tcPr>
            <w:tcW w:w="2055" w:type="dxa"/>
            <w:tcBorders>
              <w:top w:val="single" w:sz="4" w:space="0" w:color="auto"/>
              <w:left w:val="single" w:sz="4" w:space="0" w:color="auto"/>
              <w:bottom w:val="single" w:sz="4" w:space="0" w:color="auto"/>
              <w:right w:val="single" w:sz="4" w:space="0" w:color="auto"/>
            </w:tcBorders>
            <w:vAlign w:val="center"/>
            <w:hideMark/>
          </w:tcPr>
          <w:p w14:paraId="0CE76A13" w14:textId="77777777" w:rsidR="00E15636" w:rsidRPr="004A6D8D" w:rsidRDefault="00E15636" w:rsidP="00097D68">
            <w:pPr>
              <w:jc w:val="center"/>
              <w:rPr>
                <w:b/>
              </w:rPr>
            </w:pPr>
            <w:r w:rsidRPr="004A6D8D">
              <w:rPr>
                <w:b/>
              </w:rPr>
              <w:t>Route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DD041D" w14:textId="77777777" w:rsidR="00E15636" w:rsidRPr="004A6D8D" w:rsidRDefault="00E15636" w:rsidP="00097D68">
            <w:pPr>
              <w:jc w:val="center"/>
              <w:rPr>
                <w:b/>
              </w:rPr>
            </w:pPr>
            <w:r w:rsidRPr="004A6D8D">
              <w:rPr>
                <w:b/>
              </w:rPr>
              <w:t>Provider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DF3A2A1" w14:textId="77777777" w:rsidR="00E15636" w:rsidRPr="004A6D8D" w:rsidRDefault="00E15636" w:rsidP="00097D68">
            <w:pPr>
              <w:jc w:val="center"/>
              <w:rPr>
                <w:b/>
              </w:rPr>
            </w:pPr>
            <w:r w:rsidRPr="004A6D8D">
              <w:rPr>
                <w:b/>
              </w:rPr>
              <w:t>Route Cost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6B2C904" w14:textId="77777777" w:rsidR="00E15636" w:rsidRPr="004A6D8D" w:rsidRDefault="00E15636" w:rsidP="00097D68">
            <w:pPr>
              <w:jc w:val="center"/>
              <w:rPr>
                <w:b/>
              </w:rPr>
            </w:pPr>
            <w:r w:rsidRPr="004A6D8D">
              <w:rPr>
                <w:b/>
              </w:rPr>
              <w:t>Adjustment</w:t>
            </w:r>
          </w:p>
        </w:tc>
      </w:tr>
      <w:tr w:rsidR="00E15636" w:rsidRPr="004A6D8D" w14:paraId="5634AD20" w14:textId="77777777" w:rsidTr="00E15636">
        <w:trPr>
          <w:trHeight w:val="288"/>
        </w:trPr>
        <w:tc>
          <w:tcPr>
            <w:tcW w:w="2055" w:type="dxa"/>
            <w:noWrap/>
            <w:hideMark/>
          </w:tcPr>
          <w:p w14:paraId="3222D157" w14:textId="77777777" w:rsidR="00E15636" w:rsidRPr="004A6D8D" w:rsidRDefault="00E15636" w:rsidP="00097D68">
            <w:r w:rsidRPr="004A6D8D">
              <w:t>H</w:t>
            </w:r>
          </w:p>
        </w:tc>
        <w:tc>
          <w:tcPr>
            <w:tcW w:w="2070" w:type="dxa"/>
            <w:noWrap/>
          </w:tcPr>
          <w:p w14:paraId="7CC5B29F" w14:textId="095A8F5B" w:rsidR="00E15636" w:rsidRPr="004A6D8D" w:rsidRDefault="008E22C5" w:rsidP="00097D68">
            <w:pPr>
              <w:jc w:val="center"/>
            </w:pPr>
            <w:r w:rsidRPr="004A6D8D">
              <w:t>Krapf</w:t>
            </w:r>
          </w:p>
        </w:tc>
        <w:tc>
          <w:tcPr>
            <w:tcW w:w="1980" w:type="dxa"/>
            <w:noWrap/>
          </w:tcPr>
          <w:p w14:paraId="47626A8F" w14:textId="723A39B9" w:rsidR="00E15636" w:rsidRPr="004A6D8D" w:rsidRDefault="008E22C5" w:rsidP="00097D68">
            <w:pPr>
              <w:jc w:val="center"/>
            </w:pPr>
            <w:r w:rsidRPr="004A6D8D">
              <w:t>$338.00 per diem</w:t>
            </w:r>
          </w:p>
        </w:tc>
        <w:tc>
          <w:tcPr>
            <w:tcW w:w="1890" w:type="dxa"/>
            <w:noWrap/>
          </w:tcPr>
          <w:p w14:paraId="259EBFE6" w14:textId="3EC559BB" w:rsidR="00E15636" w:rsidRPr="004A6D8D" w:rsidRDefault="008E22C5" w:rsidP="00097D68">
            <w:pPr>
              <w:jc w:val="center"/>
            </w:pPr>
            <w:r w:rsidRPr="004A6D8D">
              <w:t>$1.95</w:t>
            </w:r>
          </w:p>
        </w:tc>
      </w:tr>
      <w:tr w:rsidR="00E15636" w:rsidRPr="004A6D8D" w14:paraId="3387C896" w14:textId="77777777" w:rsidTr="00097D68">
        <w:trPr>
          <w:trHeight w:val="288"/>
        </w:trPr>
        <w:tc>
          <w:tcPr>
            <w:tcW w:w="2055" w:type="dxa"/>
            <w:noWrap/>
          </w:tcPr>
          <w:p w14:paraId="3DE284E9" w14:textId="77777777" w:rsidR="00E15636" w:rsidRPr="004A6D8D" w:rsidRDefault="00E15636" w:rsidP="00097D68">
            <w:r w:rsidRPr="004A6D8D">
              <w:t>Sports</w:t>
            </w:r>
          </w:p>
        </w:tc>
        <w:tc>
          <w:tcPr>
            <w:tcW w:w="2070" w:type="dxa"/>
            <w:noWrap/>
          </w:tcPr>
          <w:p w14:paraId="3611A1C8" w14:textId="34102796" w:rsidR="00E15636" w:rsidRPr="004A6D8D" w:rsidRDefault="008E22C5" w:rsidP="00097D68">
            <w:pPr>
              <w:jc w:val="center"/>
            </w:pPr>
            <w:r w:rsidRPr="004A6D8D">
              <w:t>Krapf</w:t>
            </w:r>
          </w:p>
        </w:tc>
        <w:tc>
          <w:tcPr>
            <w:tcW w:w="1980" w:type="dxa"/>
            <w:noWrap/>
          </w:tcPr>
          <w:p w14:paraId="5D7845E7" w14:textId="6ACB785C" w:rsidR="00E15636" w:rsidRPr="004A6D8D" w:rsidRDefault="008E22C5" w:rsidP="00097D68">
            <w:pPr>
              <w:jc w:val="center"/>
            </w:pPr>
            <w:r w:rsidRPr="004A6D8D">
              <w:t>$78.00 per hour</w:t>
            </w:r>
          </w:p>
        </w:tc>
        <w:tc>
          <w:tcPr>
            <w:tcW w:w="1890" w:type="dxa"/>
            <w:noWrap/>
          </w:tcPr>
          <w:p w14:paraId="6A1E9D5C" w14:textId="70CF280A" w:rsidR="00E15636" w:rsidRPr="004A6D8D" w:rsidRDefault="005F6FA2" w:rsidP="00097D68">
            <w:pPr>
              <w:jc w:val="center"/>
            </w:pPr>
            <w:r w:rsidRPr="004A6D8D">
              <w:t>-0-</w:t>
            </w:r>
          </w:p>
        </w:tc>
      </w:tr>
      <w:tr w:rsidR="00E15636" w:rsidRPr="004A6D8D" w14:paraId="2246D78F" w14:textId="77777777" w:rsidTr="00097D68">
        <w:trPr>
          <w:trHeight w:val="288"/>
        </w:trPr>
        <w:tc>
          <w:tcPr>
            <w:tcW w:w="2055" w:type="dxa"/>
            <w:noWrap/>
          </w:tcPr>
          <w:p w14:paraId="7B26E720" w14:textId="77777777" w:rsidR="00E15636" w:rsidRPr="004A6D8D" w:rsidRDefault="00E15636" w:rsidP="00097D68">
            <w:r w:rsidRPr="004A6D8D">
              <w:t>Late 1</w:t>
            </w:r>
          </w:p>
        </w:tc>
        <w:tc>
          <w:tcPr>
            <w:tcW w:w="2070" w:type="dxa"/>
            <w:noWrap/>
          </w:tcPr>
          <w:p w14:paraId="1E7D9F27" w14:textId="1AD55D95" w:rsidR="00E15636" w:rsidRPr="004A6D8D" w:rsidRDefault="008E22C5" w:rsidP="00097D68">
            <w:pPr>
              <w:jc w:val="center"/>
            </w:pPr>
            <w:r w:rsidRPr="004A6D8D">
              <w:t>GST</w:t>
            </w:r>
          </w:p>
        </w:tc>
        <w:tc>
          <w:tcPr>
            <w:tcW w:w="1980" w:type="dxa"/>
            <w:noWrap/>
          </w:tcPr>
          <w:p w14:paraId="544F5DA1" w14:textId="15DA61A8" w:rsidR="00E15636" w:rsidRPr="004A6D8D" w:rsidRDefault="008E22C5" w:rsidP="00097D68">
            <w:pPr>
              <w:jc w:val="center"/>
            </w:pPr>
            <w:r w:rsidRPr="004A6D8D">
              <w:t>$118.50 per diem</w:t>
            </w:r>
          </w:p>
        </w:tc>
        <w:tc>
          <w:tcPr>
            <w:tcW w:w="1890" w:type="dxa"/>
            <w:noWrap/>
          </w:tcPr>
          <w:p w14:paraId="03C7C7C1" w14:textId="75E11749" w:rsidR="00E15636" w:rsidRPr="004A6D8D" w:rsidRDefault="008E22C5" w:rsidP="008E22C5">
            <w:pPr>
              <w:jc w:val="center"/>
            </w:pPr>
            <w:r w:rsidRPr="004A6D8D">
              <w:t>$1.00</w:t>
            </w:r>
          </w:p>
        </w:tc>
      </w:tr>
      <w:tr w:rsidR="008E22C5" w:rsidRPr="004A6D8D" w14:paraId="2175A490" w14:textId="77777777" w:rsidTr="00097D68">
        <w:trPr>
          <w:trHeight w:val="288"/>
        </w:trPr>
        <w:tc>
          <w:tcPr>
            <w:tcW w:w="2055" w:type="dxa"/>
            <w:noWrap/>
          </w:tcPr>
          <w:p w14:paraId="12C85561" w14:textId="77777777" w:rsidR="008E22C5" w:rsidRPr="004A6D8D" w:rsidRDefault="008E22C5" w:rsidP="008E22C5">
            <w:r w:rsidRPr="004A6D8D">
              <w:t>Late 2</w:t>
            </w:r>
          </w:p>
        </w:tc>
        <w:tc>
          <w:tcPr>
            <w:tcW w:w="2070" w:type="dxa"/>
            <w:noWrap/>
          </w:tcPr>
          <w:p w14:paraId="2A802835" w14:textId="1CADCDAF" w:rsidR="008E22C5" w:rsidRPr="004A6D8D" w:rsidRDefault="008E22C5" w:rsidP="008E22C5">
            <w:pPr>
              <w:jc w:val="center"/>
            </w:pPr>
            <w:r w:rsidRPr="004A6D8D">
              <w:t>GST</w:t>
            </w:r>
          </w:p>
        </w:tc>
        <w:tc>
          <w:tcPr>
            <w:tcW w:w="1980" w:type="dxa"/>
            <w:noWrap/>
          </w:tcPr>
          <w:p w14:paraId="1193350D" w14:textId="665AA9AA" w:rsidR="008E22C5" w:rsidRPr="004A6D8D" w:rsidRDefault="008E22C5" w:rsidP="008E22C5">
            <w:pPr>
              <w:jc w:val="center"/>
            </w:pPr>
            <w:r w:rsidRPr="004A6D8D">
              <w:t>$118.50 per diem</w:t>
            </w:r>
          </w:p>
        </w:tc>
        <w:tc>
          <w:tcPr>
            <w:tcW w:w="1890" w:type="dxa"/>
            <w:noWrap/>
          </w:tcPr>
          <w:p w14:paraId="5766E540" w14:textId="3F2BC9AE" w:rsidR="008E22C5" w:rsidRPr="004A6D8D" w:rsidRDefault="008E22C5" w:rsidP="008E22C5">
            <w:pPr>
              <w:jc w:val="center"/>
            </w:pPr>
            <w:r w:rsidRPr="004A6D8D">
              <w:t>$1.00</w:t>
            </w:r>
          </w:p>
        </w:tc>
      </w:tr>
      <w:tr w:rsidR="008E22C5" w:rsidRPr="004A6D8D" w14:paraId="121C8837" w14:textId="77777777" w:rsidTr="00097D68">
        <w:trPr>
          <w:trHeight w:val="288"/>
        </w:trPr>
        <w:tc>
          <w:tcPr>
            <w:tcW w:w="2055" w:type="dxa"/>
            <w:noWrap/>
          </w:tcPr>
          <w:p w14:paraId="3936F9C3" w14:textId="77777777" w:rsidR="008E22C5" w:rsidRPr="004A6D8D" w:rsidRDefault="008E22C5" w:rsidP="008E22C5">
            <w:r w:rsidRPr="004A6D8D">
              <w:t>Late 3</w:t>
            </w:r>
          </w:p>
        </w:tc>
        <w:tc>
          <w:tcPr>
            <w:tcW w:w="2070" w:type="dxa"/>
            <w:noWrap/>
          </w:tcPr>
          <w:p w14:paraId="0D187254" w14:textId="52B87DE0" w:rsidR="008E22C5" w:rsidRPr="004A6D8D" w:rsidRDefault="008E22C5" w:rsidP="008E22C5">
            <w:pPr>
              <w:jc w:val="center"/>
            </w:pPr>
            <w:r w:rsidRPr="004A6D8D">
              <w:t>GST</w:t>
            </w:r>
          </w:p>
        </w:tc>
        <w:tc>
          <w:tcPr>
            <w:tcW w:w="1980" w:type="dxa"/>
            <w:noWrap/>
          </w:tcPr>
          <w:p w14:paraId="7DE6B4BD" w14:textId="0DE4F9C5" w:rsidR="008E22C5" w:rsidRPr="004A6D8D" w:rsidRDefault="008E22C5" w:rsidP="008E22C5">
            <w:pPr>
              <w:jc w:val="center"/>
            </w:pPr>
            <w:r w:rsidRPr="004A6D8D">
              <w:t>$118.50 per diem</w:t>
            </w:r>
          </w:p>
        </w:tc>
        <w:tc>
          <w:tcPr>
            <w:tcW w:w="1890" w:type="dxa"/>
            <w:noWrap/>
          </w:tcPr>
          <w:p w14:paraId="16B0A7A8" w14:textId="244EC113" w:rsidR="008E22C5" w:rsidRPr="004A6D8D" w:rsidRDefault="008E22C5" w:rsidP="008E22C5">
            <w:pPr>
              <w:jc w:val="center"/>
            </w:pPr>
            <w:r w:rsidRPr="004A6D8D">
              <w:t>$1.00</w:t>
            </w:r>
          </w:p>
        </w:tc>
      </w:tr>
      <w:tr w:rsidR="008E22C5" w:rsidRPr="004A6D8D" w14:paraId="694B7E5D" w14:textId="77777777" w:rsidTr="00097D68">
        <w:trPr>
          <w:trHeight w:val="288"/>
        </w:trPr>
        <w:tc>
          <w:tcPr>
            <w:tcW w:w="2055" w:type="dxa"/>
            <w:noWrap/>
          </w:tcPr>
          <w:p w14:paraId="6BA25196" w14:textId="77777777" w:rsidR="008E22C5" w:rsidRPr="004A6D8D" w:rsidRDefault="008E22C5" w:rsidP="008E22C5">
            <w:r w:rsidRPr="004A6D8D">
              <w:t>Late 4</w:t>
            </w:r>
          </w:p>
        </w:tc>
        <w:tc>
          <w:tcPr>
            <w:tcW w:w="2070" w:type="dxa"/>
            <w:noWrap/>
          </w:tcPr>
          <w:p w14:paraId="4D20DCC1" w14:textId="0AC1E946" w:rsidR="008E22C5" w:rsidRPr="004A6D8D" w:rsidRDefault="008E22C5" w:rsidP="008E22C5">
            <w:pPr>
              <w:jc w:val="center"/>
            </w:pPr>
            <w:r w:rsidRPr="004A6D8D">
              <w:t>GST</w:t>
            </w:r>
          </w:p>
        </w:tc>
        <w:tc>
          <w:tcPr>
            <w:tcW w:w="1980" w:type="dxa"/>
            <w:noWrap/>
          </w:tcPr>
          <w:p w14:paraId="00C1BC4C" w14:textId="7C51CCD1" w:rsidR="008E22C5" w:rsidRPr="004A6D8D" w:rsidRDefault="008E22C5" w:rsidP="008E22C5">
            <w:pPr>
              <w:jc w:val="center"/>
            </w:pPr>
            <w:r w:rsidRPr="004A6D8D">
              <w:t>$118.50 per diem</w:t>
            </w:r>
          </w:p>
        </w:tc>
        <w:tc>
          <w:tcPr>
            <w:tcW w:w="1890" w:type="dxa"/>
            <w:noWrap/>
          </w:tcPr>
          <w:p w14:paraId="23615D78" w14:textId="692B62BD" w:rsidR="008E22C5" w:rsidRPr="004A6D8D" w:rsidRDefault="008E22C5" w:rsidP="008E22C5">
            <w:pPr>
              <w:jc w:val="center"/>
            </w:pPr>
            <w:r w:rsidRPr="004A6D8D">
              <w:t>$1.00</w:t>
            </w:r>
          </w:p>
        </w:tc>
      </w:tr>
    </w:tbl>
    <w:p w14:paraId="220F7D05" w14:textId="777A3459" w:rsidR="00E15636" w:rsidRPr="004A6D8D" w:rsidRDefault="00E15636" w:rsidP="00FD7B87">
      <w:pPr>
        <w:spacing w:after="0" w:line="240" w:lineRule="auto"/>
        <w:ind w:left="0" w:firstLine="0"/>
        <w:rPr>
          <w:color w:val="auto"/>
        </w:rPr>
      </w:pPr>
    </w:p>
    <w:p w14:paraId="226C5419" w14:textId="77777777" w:rsidR="00D05999" w:rsidRPr="004A6D8D" w:rsidRDefault="002B5541" w:rsidP="00FD7B87">
      <w:pPr>
        <w:pBdr>
          <w:top w:val="nil"/>
          <w:left w:val="nil"/>
          <w:bottom w:val="nil"/>
          <w:right w:val="nil"/>
          <w:between w:val="nil"/>
        </w:pBdr>
        <w:tabs>
          <w:tab w:val="left" w:pos="8040"/>
        </w:tabs>
        <w:spacing w:line="240" w:lineRule="auto"/>
        <w:rPr>
          <w:b/>
          <w:iCs/>
          <w:color w:val="auto"/>
          <w:u w:val="single"/>
        </w:rPr>
      </w:pPr>
      <w:r w:rsidRPr="004A6D8D">
        <w:rPr>
          <w:b/>
          <w:iCs/>
          <w:color w:val="auto"/>
          <w:u w:val="single"/>
        </w:rPr>
        <w:t>P</w:t>
      </w:r>
      <w:r w:rsidR="00D05999" w:rsidRPr="004A6D8D">
        <w:rPr>
          <w:b/>
          <w:iCs/>
          <w:color w:val="auto"/>
          <w:u w:val="single"/>
        </w:rPr>
        <w:t>ERSONNEL</w:t>
      </w:r>
    </w:p>
    <w:p w14:paraId="30E30445" w14:textId="77777777" w:rsidR="00F723EA" w:rsidRPr="004A6D8D" w:rsidRDefault="00F723EA" w:rsidP="00FD7B87">
      <w:pPr>
        <w:widowControl w:val="0"/>
        <w:autoSpaceDE w:val="0"/>
        <w:autoSpaceDN w:val="0"/>
        <w:adjustRightInd w:val="0"/>
        <w:spacing w:after="0" w:line="240" w:lineRule="auto"/>
        <w:ind w:left="0" w:firstLine="0"/>
        <w:rPr>
          <w:b/>
          <w:bCs/>
          <w:color w:val="auto"/>
          <w:u w:val="single"/>
        </w:rPr>
      </w:pPr>
    </w:p>
    <w:p w14:paraId="1027A5F5" w14:textId="702A27F7" w:rsidR="00A10DB9" w:rsidRPr="004A6D8D" w:rsidRDefault="00DB6529" w:rsidP="00FD7B87">
      <w:pPr>
        <w:pStyle w:val="NoSpacing"/>
        <w:rPr>
          <w:rFonts w:ascii="Times New Roman" w:hAnsi="Times New Roman"/>
          <w:b/>
          <w:sz w:val="22"/>
          <w:szCs w:val="22"/>
        </w:rPr>
      </w:pPr>
      <w:r w:rsidRPr="004A6D8D">
        <w:rPr>
          <w:rFonts w:ascii="Times New Roman" w:hAnsi="Times New Roman"/>
          <w:b/>
          <w:sz w:val="22"/>
          <w:szCs w:val="22"/>
          <w:u w:val="single"/>
        </w:rPr>
        <w:t xml:space="preserve">Resolution </w:t>
      </w:r>
      <w:r w:rsidR="00395F14">
        <w:rPr>
          <w:rFonts w:ascii="Times New Roman" w:hAnsi="Times New Roman"/>
          <w:b/>
          <w:sz w:val="22"/>
          <w:szCs w:val="22"/>
          <w:u w:val="single"/>
        </w:rPr>
        <w:t>1388</w:t>
      </w:r>
      <w:r w:rsidR="00C9693D" w:rsidRPr="004A6D8D">
        <w:rPr>
          <w:rFonts w:ascii="Times New Roman" w:hAnsi="Times New Roman"/>
          <w:b/>
          <w:sz w:val="22"/>
          <w:szCs w:val="22"/>
          <w:u w:val="single"/>
        </w:rPr>
        <w:t>6</w:t>
      </w:r>
      <w:r w:rsidR="00A03173" w:rsidRPr="004A6D8D">
        <w:rPr>
          <w:rFonts w:ascii="Times New Roman" w:hAnsi="Times New Roman"/>
          <w:b/>
          <w:sz w:val="22"/>
          <w:szCs w:val="22"/>
          <w:u w:val="single"/>
        </w:rPr>
        <w:t>-19</w:t>
      </w:r>
      <w:r w:rsidR="00A10DB9" w:rsidRPr="004A6D8D">
        <w:rPr>
          <w:rFonts w:ascii="Times New Roman" w:hAnsi="Times New Roman"/>
          <w:b/>
          <w:sz w:val="22"/>
          <w:szCs w:val="22"/>
        </w:rPr>
        <w:t>:</w:t>
      </w:r>
      <w:r w:rsidR="00A10DB9" w:rsidRPr="004A6D8D">
        <w:rPr>
          <w:rFonts w:ascii="Times New Roman" w:hAnsi="Times New Roman"/>
          <w:b/>
          <w:sz w:val="22"/>
          <w:szCs w:val="22"/>
        </w:rPr>
        <w:tab/>
      </w:r>
      <w:r w:rsidR="00A10DB9" w:rsidRPr="004A6D8D">
        <w:rPr>
          <w:rFonts w:ascii="Times New Roman" w:hAnsi="Times New Roman"/>
          <w:b/>
          <w:sz w:val="22"/>
          <w:szCs w:val="22"/>
        </w:rPr>
        <w:tab/>
        <w:t>Approve Personnel Resolutions as Listed Below</w:t>
      </w:r>
    </w:p>
    <w:p w14:paraId="5C166824" w14:textId="62C11849" w:rsidR="00347700" w:rsidRPr="004A6D8D" w:rsidRDefault="00CB3956" w:rsidP="00FD7B87">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A10DB9" w:rsidRPr="004A6D8D">
        <w:rPr>
          <w:rFonts w:ascii="Times New Roman" w:hAnsi="Times New Roman"/>
          <w:sz w:val="22"/>
          <w:szCs w:val="22"/>
        </w:rPr>
        <w:t>RESOLVED, that this Board approves the following personnel resolutions as listed below:</w:t>
      </w:r>
    </w:p>
    <w:p w14:paraId="62A6197F" w14:textId="77777777" w:rsidR="004519F9" w:rsidRPr="004A6D8D" w:rsidRDefault="004519F9" w:rsidP="00FD7B87">
      <w:pPr>
        <w:spacing w:after="0" w:line="240" w:lineRule="auto"/>
        <w:ind w:left="2880" w:hanging="2880"/>
        <w:rPr>
          <w:b/>
          <w:bCs/>
          <w:iCs/>
          <w:color w:val="auto"/>
          <w:u w:val="single"/>
        </w:rPr>
      </w:pPr>
    </w:p>
    <w:p w14:paraId="192D16F9" w14:textId="2EE878A5" w:rsidR="000C2404" w:rsidRPr="004A6D8D" w:rsidRDefault="00395F14" w:rsidP="00FD7B87">
      <w:pPr>
        <w:spacing w:after="0" w:line="240" w:lineRule="auto"/>
        <w:ind w:left="0" w:firstLine="0"/>
        <w:rPr>
          <w:rFonts w:eastAsiaTheme="minorEastAsia"/>
          <w:b/>
          <w:bCs/>
          <w:color w:val="auto"/>
        </w:rPr>
      </w:pPr>
      <w:r>
        <w:rPr>
          <w:rFonts w:eastAsiaTheme="minorEastAsia"/>
          <w:b/>
          <w:bCs/>
          <w:color w:val="auto"/>
          <w:u w:val="single"/>
        </w:rPr>
        <w:t>Resolution 1388</w:t>
      </w:r>
      <w:r w:rsidR="00C9693D" w:rsidRPr="004A6D8D">
        <w:rPr>
          <w:rFonts w:eastAsiaTheme="minorEastAsia"/>
          <w:b/>
          <w:bCs/>
          <w:color w:val="auto"/>
          <w:u w:val="single"/>
        </w:rPr>
        <w:t>7</w:t>
      </w:r>
      <w:r w:rsidR="000C2404" w:rsidRPr="004A6D8D">
        <w:rPr>
          <w:rFonts w:eastAsiaTheme="minorEastAsia"/>
          <w:b/>
          <w:bCs/>
          <w:color w:val="auto"/>
          <w:u w:val="single"/>
        </w:rPr>
        <w:t>-19</w:t>
      </w:r>
      <w:r w:rsidR="000C2404" w:rsidRPr="004A6D8D">
        <w:rPr>
          <w:rFonts w:eastAsiaTheme="minorEastAsia"/>
          <w:b/>
          <w:bCs/>
          <w:color w:val="auto"/>
        </w:rPr>
        <w:t>:</w:t>
      </w:r>
      <w:r w:rsidR="000C2404" w:rsidRPr="004A6D8D">
        <w:rPr>
          <w:rFonts w:eastAsiaTheme="minorEastAsia"/>
          <w:b/>
          <w:bCs/>
          <w:color w:val="auto"/>
        </w:rPr>
        <w:tab/>
      </w:r>
      <w:r w:rsidR="000C2404" w:rsidRPr="004A6D8D">
        <w:rPr>
          <w:rFonts w:eastAsiaTheme="minorEastAsia"/>
          <w:b/>
          <w:bCs/>
          <w:color w:val="auto"/>
        </w:rPr>
        <w:tab/>
        <w:t>Employ Extra-Curricular Personnel for the 2019-2020 School Year</w:t>
      </w:r>
    </w:p>
    <w:p w14:paraId="5BF39F5F" w14:textId="07AA95E0" w:rsidR="00F41D29" w:rsidRPr="004A6D8D" w:rsidRDefault="00F41D29" w:rsidP="00F41D29">
      <w:pPr>
        <w:spacing w:after="0" w:line="256" w:lineRule="auto"/>
        <w:ind w:left="2880" w:hanging="2880"/>
        <w:rPr>
          <w:b/>
          <w:bCs/>
        </w:rPr>
      </w:pPr>
      <w:r w:rsidRPr="004A6D8D">
        <w:rPr>
          <w:b/>
          <w:bCs/>
          <w:u w:val="single"/>
        </w:rPr>
        <w:t>Resolution</w:t>
      </w:r>
      <w:r w:rsidR="00395F14">
        <w:rPr>
          <w:b/>
          <w:bCs/>
          <w:u w:val="single"/>
        </w:rPr>
        <w:t xml:space="preserve"> 1388</w:t>
      </w:r>
      <w:r w:rsidR="005F6FA2" w:rsidRPr="004A6D8D">
        <w:rPr>
          <w:b/>
          <w:bCs/>
          <w:u w:val="single"/>
        </w:rPr>
        <w:t>8</w:t>
      </w:r>
      <w:r w:rsidRPr="004A6D8D">
        <w:rPr>
          <w:b/>
          <w:bCs/>
          <w:u w:val="single"/>
        </w:rPr>
        <w:t>-19</w:t>
      </w:r>
      <w:r w:rsidRPr="004A6D8D">
        <w:rPr>
          <w:b/>
          <w:bCs/>
        </w:rPr>
        <w:t xml:space="preserve">:  </w:t>
      </w:r>
      <w:r w:rsidRPr="004A6D8D">
        <w:rPr>
          <w:b/>
          <w:bCs/>
        </w:rPr>
        <w:tab/>
        <w:t>Approve Maternity Leave for Employee #0640</w:t>
      </w:r>
    </w:p>
    <w:p w14:paraId="298F7B7B" w14:textId="7B5CF2D6" w:rsidR="00F41D29" w:rsidRPr="004A6D8D" w:rsidRDefault="00F41D29" w:rsidP="00F41D29">
      <w:pPr>
        <w:spacing w:after="0" w:line="256" w:lineRule="auto"/>
        <w:ind w:left="2880" w:hanging="2880"/>
        <w:rPr>
          <w:b/>
          <w:bCs/>
        </w:rPr>
      </w:pPr>
      <w:r w:rsidRPr="004A6D8D">
        <w:rPr>
          <w:b/>
          <w:bCs/>
          <w:u w:val="single"/>
        </w:rPr>
        <w:t>Resolution</w:t>
      </w:r>
      <w:r w:rsidR="00395F14">
        <w:rPr>
          <w:b/>
          <w:bCs/>
          <w:u w:val="single"/>
        </w:rPr>
        <w:t xml:space="preserve"> 1388</w:t>
      </w:r>
      <w:r w:rsidR="005F6FA2" w:rsidRPr="004A6D8D">
        <w:rPr>
          <w:b/>
          <w:bCs/>
          <w:u w:val="single"/>
        </w:rPr>
        <w:t>9</w:t>
      </w:r>
      <w:r w:rsidRPr="004A6D8D">
        <w:rPr>
          <w:b/>
          <w:bCs/>
          <w:u w:val="single"/>
        </w:rPr>
        <w:t>-19</w:t>
      </w:r>
      <w:r w:rsidRPr="004A6D8D">
        <w:rPr>
          <w:b/>
          <w:bCs/>
        </w:rPr>
        <w:t xml:space="preserve">:  </w:t>
      </w:r>
      <w:r w:rsidRPr="004A6D8D">
        <w:rPr>
          <w:b/>
          <w:bCs/>
        </w:rPr>
        <w:tab/>
        <w:t>Approve Employing Amy Barkman as the Business Administrator/Bo</w:t>
      </w:r>
      <w:r w:rsidR="005F6FA2" w:rsidRPr="004A6D8D">
        <w:rPr>
          <w:b/>
          <w:bCs/>
        </w:rPr>
        <w:t>ard Secretary Effective January 21, 2020</w:t>
      </w:r>
    </w:p>
    <w:p w14:paraId="6271A879" w14:textId="77777777" w:rsidR="000346BF" w:rsidRPr="004A6D8D" w:rsidRDefault="000346BF" w:rsidP="00FD7B87">
      <w:pPr>
        <w:spacing w:after="0" w:line="240" w:lineRule="auto"/>
        <w:ind w:left="0" w:firstLine="0"/>
        <w:rPr>
          <w:rFonts w:eastAsiaTheme="minorEastAsia"/>
          <w:b/>
          <w:bCs/>
          <w:color w:val="auto"/>
        </w:rPr>
      </w:pPr>
    </w:p>
    <w:p w14:paraId="6770E50D" w14:textId="77777777" w:rsidR="00CB3956" w:rsidRPr="004A6D8D" w:rsidRDefault="00CB3956" w:rsidP="00CB3956">
      <w:pPr>
        <w:rPr>
          <w:rFonts w:eastAsiaTheme="minorEastAsia"/>
        </w:rPr>
      </w:pPr>
      <w:r w:rsidRPr="004A6D8D">
        <w:rPr>
          <w:rFonts w:eastAsiaTheme="minorEastAsia"/>
        </w:rPr>
        <w:t>ROLL CALL VOTE:  YEAS: 4</w:t>
      </w:r>
      <w:r w:rsidRPr="004A6D8D">
        <w:rPr>
          <w:rFonts w:eastAsiaTheme="minorEastAsia"/>
        </w:rPr>
        <w:tab/>
      </w:r>
      <w:r w:rsidRPr="004A6D8D">
        <w:rPr>
          <w:rFonts w:eastAsiaTheme="minorEastAsia"/>
        </w:rPr>
        <w:tab/>
        <w:t xml:space="preserve">ABSENT: Mr. McDonough </w:t>
      </w:r>
    </w:p>
    <w:p w14:paraId="711024AD" w14:textId="470C563C" w:rsidR="00CB3956" w:rsidRPr="004A6D8D" w:rsidRDefault="00CB3956" w:rsidP="00CB3956">
      <w:pPr>
        <w:ind w:left="2890" w:firstLine="0"/>
        <w:rPr>
          <w:rFonts w:eastAsiaTheme="minorEastAsia"/>
          <w:b/>
        </w:rPr>
      </w:pPr>
      <w:r w:rsidRPr="004A6D8D">
        <w:rPr>
          <w:rFonts w:eastAsiaTheme="minorEastAsia"/>
        </w:rPr>
        <w:t xml:space="preserve">             ABSTAIN: Dr. Lamonte (13819-19)</w:t>
      </w:r>
      <w:r w:rsidRPr="004A6D8D">
        <w:rPr>
          <w:rFonts w:eastAsiaTheme="minorEastAsia"/>
        </w:rPr>
        <w:tab/>
      </w:r>
      <w:r w:rsidRPr="004A6D8D">
        <w:rPr>
          <w:rFonts w:eastAsiaTheme="minorEastAsia"/>
        </w:rPr>
        <w:tab/>
      </w:r>
      <w:r w:rsidRPr="004A6D8D">
        <w:rPr>
          <w:rFonts w:eastAsiaTheme="minorEastAsia"/>
        </w:rPr>
        <w:tab/>
      </w:r>
      <w:r w:rsidRPr="004A6D8D">
        <w:rPr>
          <w:rFonts w:eastAsiaTheme="minorEastAsia"/>
          <w:b/>
        </w:rPr>
        <w:t>MOTION CARRIED</w:t>
      </w:r>
    </w:p>
    <w:p w14:paraId="29347771" w14:textId="77777777" w:rsidR="005F6FA2" w:rsidRPr="004A6D8D" w:rsidRDefault="005F6FA2" w:rsidP="00FD7B87">
      <w:pPr>
        <w:spacing w:after="0" w:line="240" w:lineRule="auto"/>
        <w:ind w:left="0" w:firstLine="0"/>
        <w:rPr>
          <w:rFonts w:eastAsiaTheme="minorEastAsia"/>
          <w:b/>
          <w:bCs/>
          <w:color w:val="auto"/>
          <w:u w:val="single"/>
        </w:rPr>
      </w:pPr>
    </w:p>
    <w:p w14:paraId="5CD6E5EB" w14:textId="77777777" w:rsidR="005F6FA2" w:rsidRPr="004A6D8D" w:rsidRDefault="005F6FA2" w:rsidP="00FD7B87">
      <w:pPr>
        <w:spacing w:after="0" w:line="240" w:lineRule="auto"/>
        <w:ind w:left="0" w:firstLine="0"/>
        <w:rPr>
          <w:rFonts w:eastAsiaTheme="minorEastAsia"/>
          <w:b/>
          <w:bCs/>
          <w:color w:val="auto"/>
          <w:u w:val="single"/>
        </w:rPr>
      </w:pPr>
    </w:p>
    <w:p w14:paraId="04FD0415" w14:textId="31110363" w:rsidR="000C2404" w:rsidRPr="004A6D8D" w:rsidRDefault="00395F14" w:rsidP="00FD7B87">
      <w:pPr>
        <w:spacing w:after="0" w:line="240" w:lineRule="auto"/>
        <w:ind w:left="0" w:firstLine="0"/>
        <w:rPr>
          <w:rFonts w:eastAsiaTheme="minorEastAsia"/>
          <w:b/>
          <w:bCs/>
          <w:color w:val="auto"/>
        </w:rPr>
      </w:pPr>
      <w:r>
        <w:rPr>
          <w:rFonts w:eastAsiaTheme="minorEastAsia"/>
          <w:b/>
          <w:bCs/>
          <w:color w:val="auto"/>
          <w:u w:val="single"/>
        </w:rPr>
        <w:t>Resolution 1388</w:t>
      </w:r>
      <w:r w:rsidR="00C9693D" w:rsidRPr="004A6D8D">
        <w:rPr>
          <w:rFonts w:eastAsiaTheme="minorEastAsia"/>
          <w:b/>
          <w:bCs/>
          <w:color w:val="auto"/>
          <w:u w:val="single"/>
        </w:rPr>
        <w:t>7</w:t>
      </w:r>
      <w:r w:rsidR="000C2404" w:rsidRPr="004A6D8D">
        <w:rPr>
          <w:rFonts w:eastAsiaTheme="minorEastAsia"/>
          <w:b/>
          <w:bCs/>
          <w:color w:val="auto"/>
          <w:u w:val="single"/>
        </w:rPr>
        <w:t>-19</w:t>
      </w:r>
      <w:r w:rsidR="000C2404" w:rsidRPr="004A6D8D">
        <w:rPr>
          <w:rFonts w:eastAsiaTheme="minorEastAsia"/>
          <w:b/>
          <w:bCs/>
          <w:color w:val="auto"/>
        </w:rPr>
        <w:t>:</w:t>
      </w:r>
      <w:r w:rsidR="003A7AE4" w:rsidRPr="004A6D8D">
        <w:rPr>
          <w:rFonts w:eastAsiaTheme="minorEastAsia"/>
          <w:b/>
          <w:bCs/>
          <w:color w:val="auto"/>
        </w:rPr>
        <w:tab/>
      </w:r>
      <w:r w:rsidR="003A7AE4" w:rsidRPr="004A6D8D">
        <w:rPr>
          <w:rFonts w:eastAsiaTheme="minorEastAsia"/>
          <w:b/>
          <w:bCs/>
          <w:color w:val="auto"/>
        </w:rPr>
        <w:tab/>
        <w:t>Employ Extra-Curricular</w:t>
      </w:r>
      <w:r w:rsidR="000C2404" w:rsidRPr="004A6D8D">
        <w:rPr>
          <w:rFonts w:eastAsiaTheme="minorEastAsia"/>
          <w:b/>
          <w:bCs/>
          <w:color w:val="auto"/>
        </w:rPr>
        <w:t xml:space="preserve"> Personnel for the 2019-2020 School Year</w:t>
      </w:r>
    </w:p>
    <w:p w14:paraId="79925365" w14:textId="302543CE" w:rsidR="000C2404" w:rsidRPr="004A6D8D" w:rsidRDefault="00CB3956" w:rsidP="00CB3956">
      <w:pPr>
        <w:pStyle w:val="NoSpacing"/>
        <w:rPr>
          <w:rFonts w:ascii="Times New Roman" w:eastAsiaTheme="minorEastAsia" w:hAnsi="Times New Roman"/>
          <w:sz w:val="22"/>
          <w:szCs w:val="22"/>
        </w:rPr>
      </w:pPr>
      <w:r w:rsidRPr="004A6D8D">
        <w:rPr>
          <w:rFonts w:ascii="Times New Roman" w:hAnsi="Times New Roman"/>
          <w:sz w:val="22"/>
          <w:szCs w:val="22"/>
        </w:rPr>
        <w:t xml:space="preserve">On the motion of Dr. Austin, seconded by Mr. Shotwell, </w:t>
      </w:r>
      <w:r w:rsidR="000C2404" w:rsidRPr="004A6D8D">
        <w:rPr>
          <w:rFonts w:ascii="Times New Roman" w:eastAsiaTheme="minorEastAsia" w:hAnsi="Times New Roman"/>
          <w:sz w:val="22"/>
          <w:szCs w:val="22"/>
        </w:rPr>
        <w:t>RESOLVED, that this Board employs extra-curricular personnel for the 2019-2020 school year for the period from August 28, 2019 to June 30, 2020 as follows:</w:t>
      </w:r>
    </w:p>
    <w:p w14:paraId="7D964B9D" w14:textId="77777777" w:rsidR="000C2404" w:rsidRPr="004A6D8D" w:rsidRDefault="000C2404" w:rsidP="00FD7B87">
      <w:pPr>
        <w:spacing w:after="0" w:line="240" w:lineRule="auto"/>
        <w:ind w:left="0" w:firstLine="0"/>
        <w:rPr>
          <w:rFonts w:eastAsiaTheme="minor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3690"/>
        <w:gridCol w:w="1260"/>
        <w:gridCol w:w="1350"/>
      </w:tblGrid>
      <w:tr w:rsidR="00C55714" w:rsidRPr="004A6D8D" w14:paraId="70268BCC" w14:textId="77777777" w:rsidTr="00C55714">
        <w:tc>
          <w:tcPr>
            <w:tcW w:w="1507" w:type="dxa"/>
            <w:tcBorders>
              <w:right w:val="nil"/>
            </w:tcBorders>
          </w:tcPr>
          <w:p w14:paraId="09DFC50B" w14:textId="77777777" w:rsidR="00C55714" w:rsidRPr="004A6D8D" w:rsidRDefault="00C55714" w:rsidP="00FD7B87">
            <w:pPr>
              <w:spacing w:after="0" w:line="240" w:lineRule="auto"/>
              <w:ind w:left="0" w:firstLine="0"/>
              <w:rPr>
                <w:rFonts w:eastAsiaTheme="minorEastAsia"/>
                <w:b/>
                <w:color w:val="auto"/>
                <w:u w:val="single"/>
              </w:rPr>
            </w:pPr>
            <w:r w:rsidRPr="004A6D8D">
              <w:rPr>
                <w:rFonts w:eastAsiaTheme="minorEastAsia"/>
                <w:b/>
                <w:color w:val="auto"/>
                <w:u w:val="single"/>
              </w:rPr>
              <w:t>Staff</w:t>
            </w:r>
          </w:p>
        </w:tc>
        <w:tc>
          <w:tcPr>
            <w:tcW w:w="3690" w:type="dxa"/>
          </w:tcPr>
          <w:p w14:paraId="6896E5F9" w14:textId="77777777" w:rsidR="00C55714" w:rsidRPr="004A6D8D" w:rsidRDefault="003A7AE4" w:rsidP="00FD7B87">
            <w:pPr>
              <w:spacing w:after="0" w:line="240" w:lineRule="auto"/>
              <w:ind w:left="0" w:firstLine="0"/>
              <w:jc w:val="center"/>
              <w:rPr>
                <w:rFonts w:eastAsiaTheme="minorEastAsia"/>
                <w:b/>
                <w:color w:val="auto"/>
                <w:u w:val="single"/>
              </w:rPr>
            </w:pPr>
            <w:r w:rsidRPr="004A6D8D">
              <w:rPr>
                <w:rFonts w:eastAsiaTheme="minorEastAsia"/>
                <w:b/>
                <w:color w:val="auto"/>
                <w:u w:val="single"/>
              </w:rPr>
              <w:t xml:space="preserve">Extra-Curricular </w:t>
            </w:r>
            <w:r w:rsidR="00C55714" w:rsidRPr="004A6D8D">
              <w:rPr>
                <w:rFonts w:eastAsiaTheme="minorEastAsia"/>
                <w:b/>
                <w:color w:val="auto"/>
                <w:u w:val="single"/>
              </w:rPr>
              <w:t xml:space="preserve"> Personnel</w:t>
            </w:r>
          </w:p>
        </w:tc>
        <w:tc>
          <w:tcPr>
            <w:tcW w:w="1260" w:type="dxa"/>
          </w:tcPr>
          <w:p w14:paraId="00017D65" w14:textId="77777777" w:rsidR="00C55714" w:rsidRPr="004A6D8D" w:rsidRDefault="00C55714" w:rsidP="00FD7B87">
            <w:pPr>
              <w:spacing w:after="0" w:line="240" w:lineRule="auto"/>
              <w:ind w:left="0" w:firstLine="0"/>
              <w:jc w:val="center"/>
              <w:rPr>
                <w:rFonts w:eastAsiaTheme="minorEastAsia"/>
                <w:b/>
                <w:color w:val="auto"/>
                <w:u w:val="single"/>
              </w:rPr>
            </w:pPr>
            <w:r w:rsidRPr="004A6D8D">
              <w:rPr>
                <w:rFonts w:eastAsiaTheme="minorEastAsia"/>
                <w:b/>
                <w:color w:val="auto"/>
                <w:u w:val="single"/>
              </w:rPr>
              <w:t>Step</w:t>
            </w:r>
          </w:p>
        </w:tc>
        <w:tc>
          <w:tcPr>
            <w:tcW w:w="1350" w:type="dxa"/>
          </w:tcPr>
          <w:p w14:paraId="54342970" w14:textId="77777777" w:rsidR="00C55714" w:rsidRPr="004A6D8D" w:rsidRDefault="00C55714" w:rsidP="00FD7B87">
            <w:pPr>
              <w:spacing w:after="0" w:line="240" w:lineRule="auto"/>
              <w:ind w:left="0" w:firstLine="0"/>
              <w:jc w:val="center"/>
              <w:rPr>
                <w:rFonts w:eastAsiaTheme="minorEastAsia"/>
                <w:b/>
                <w:color w:val="auto"/>
                <w:u w:val="single"/>
              </w:rPr>
            </w:pPr>
            <w:r w:rsidRPr="004A6D8D">
              <w:rPr>
                <w:rFonts w:eastAsiaTheme="minorEastAsia"/>
                <w:b/>
                <w:color w:val="auto"/>
                <w:u w:val="single"/>
              </w:rPr>
              <w:t>Stipend</w:t>
            </w:r>
          </w:p>
        </w:tc>
      </w:tr>
      <w:tr w:rsidR="00C55714" w:rsidRPr="004A6D8D" w14:paraId="4A5119EB" w14:textId="77777777" w:rsidTr="00C55714">
        <w:tc>
          <w:tcPr>
            <w:tcW w:w="1507" w:type="dxa"/>
            <w:tcBorders>
              <w:right w:val="nil"/>
            </w:tcBorders>
          </w:tcPr>
          <w:p w14:paraId="11CDFE35" w14:textId="5A5CB1AD" w:rsidR="00C55714" w:rsidRPr="004A6D8D" w:rsidRDefault="00EF1249" w:rsidP="00FD7B87">
            <w:pPr>
              <w:spacing w:after="0" w:line="240" w:lineRule="auto"/>
              <w:ind w:left="0" w:firstLine="0"/>
              <w:rPr>
                <w:rFonts w:eastAsiaTheme="minorEastAsia"/>
                <w:color w:val="auto"/>
              </w:rPr>
            </w:pPr>
            <w:r w:rsidRPr="004A6D8D">
              <w:rPr>
                <w:rFonts w:eastAsiaTheme="minorEastAsia"/>
                <w:color w:val="auto"/>
              </w:rPr>
              <w:t>B. Cicale</w:t>
            </w:r>
          </w:p>
        </w:tc>
        <w:tc>
          <w:tcPr>
            <w:tcW w:w="3690" w:type="dxa"/>
          </w:tcPr>
          <w:p w14:paraId="269DFCB7" w14:textId="77777777" w:rsidR="00C55714" w:rsidRPr="004A6D8D" w:rsidRDefault="003A7AE4" w:rsidP="00FD7B87">
            <w:pPr>
              <w:spacing w:after="0" w:line="240" w:lineRule="auto"/>
              <w:ind w:left="0" w:firstLine="0"/>
              <w:rPr>
                <w:rFonts w:eastAsiaTheme="minorEastAsia"/>
                <w:color w:val="auto"/>
              </w:rPr>
            </w:pPr>
            <w:r w:rsidRPr="004A6D8D">
              <w:rPr>
                <w:rFonts w:eastAsiaTheme="minorEastAsia"/>
                <w:color w:val="auto"/>
              </w:rPr>
              <w:t>Girls Basketball Varsity</w:t>
            </w:r>
          </w:p>
        </w:tc>
        <w:tc>
          <w:tcPr>
            <w:tcW w:w="1260" w:type="dxa"/>
          </w:tcPr>
          <w:p w14:paraId="15F4BA92" w14:textId="31191C14" w:rsidR="00C55714" w:rsidRPr="004A6D8D" w:rsidRDefault="00EF1249" w:rsidP="00FD7B87">
            <w:pPr>
              <w:tabs>
                <w:tab w:val="left" w:pos="315"/>
                <w:tab w:val="center" w:pos="522"/>
              </w:tabs>
              <w:spacing w:after="0" w:line="240" w:lineRule="auto"/>
              <w:ind w:left="0" w:firstLine="0"/>
              <w:jc w:val="center"/>
              <w:rPr>
                <w:rFonts w:eastAsiaTheme="minorEastAsia"/>
                <w:color w:val="auto"/>
              </w:rPr>
            </w:pPr>
            <w:r w:rsidRPr="004A6D8D">
              <w:rPr>
                <w:rFonts w:eastAsiaTheme="minorEastAsia"/>
                <w:color w:val="auto"/>
              </w:rPr>
              <w:t>1</w:t>
            </w:r>
          </w:p>
        </w:tc>
        <w:tc>
          <w:tcPr>
            <w:tcW w:w="1350" w:type="dxa"/>
          </w:tcPr>
          <w:p w14:paraId="68A62E74" w14:textId="7C416F0D" w:rsidR="00C55714" w:rsidRPr="004A6D8D" w:rsidRDefault="00EF1249" w:rsidP="00FD7B87">
            <w:pPr>
              <w:spacing w:after="0" w:line="240" w:lineRule="auto"/>
              <w:ind w:left="0" w:firstLine="0"/>
              <w:jc w:val="center"/>
              <w:rPr>
                <w:rFonts w:eastAsiaTheme="minorEastAsia"/>
                <w:color w:val="auto"/>
              </w:rPr>
            </w:pPr>
            <w:r w:rsidRPr="004A6D8D">
              <w:rPr>
                <w:rFonts w:eastAsiaTheme="minorEastAsia"/>
                <w:color w:val="auto"/>
              </w:rPr>
              <w:t>$</w:t>
            </w:r>
            <w:r w:rsidR="00CF2E2E" w:rsidRPr="004A6D8D">
              <w:rPr>
                <w:rFonts w:eastAsiaTheme="minorEastAsia"/>
                <w:color w:val="auto"/>
              </w:rPr>
              <w:t>3,700</w:t>
            </w:r>
          </w:p>
        </w:tc>
      </w:tr>
      <w:tr w:rsidR="00C55714" w:rsidRPr="004A6D8D" w14:paraId="608CDC36" w14:textId="77777777" w:rsidTr="00C55714">
        <w:trPr>
          <w:trHeight w:val="341"/>
        </w:trPr>
        <w:tc>
          <w:tcPr>
            <w:tcW w:w="1507" w:type="dxa"/>
            <w:tcBorders>
              <w:right w:val="nil"/>
            </w:tcBorders>
          </w:tcPr>
          <w:p w14:paraId="1E3815FA" w14:textId="6DC57C9F" w:rsidR="00C55714" w:rsidRPr="004A6D8D" w:rsidRDefault="00F41D29" w:rsidP="00FD7B87">
            <w:pPr>
              <w:spacing w:after="0" w:line="240" w:lineRule="auto"/>
              <w:ind w:left="0" w:firstLine="0"/>
              <w:rPr>
                <w:rFonts w:eastAsiaTheme="minorEastAsia"/>
                <w:color w:val="auto"/>
              </w:rPr>
            </w:pPr>
            <w:r w:rsidRPr="004A6D8D">
              <w:rPr>
                <w:rFonts w:eastAsiaTheme="minorEastAsia"/>
                <w:color w:val="auto"/>
              </w:rPr>
              <w:t>S. Farber</w:t>
            </w:r>
          </w:p>
        </w:tc>
        <w:tc>
          <w:tcPr>
            <w:tcW w:w="3690" w:type="dxa"/>
          </w:tcPr>
          <w:p w14:paraId="68AFD436" w14:textId="77777777" w:rsidR="00C55714" w:rsidRPr="004A6D8D" w:rsidRDefault="003A7AE4" w:rsidP="00FD7B87">
            <w:pPr>
              <w:spacing w:after="0" w:line="240" w:lineRule="auto"/>
              <w:ind w:left="0" w:firstLine="0"/>
              <w:rPr>
                <w:rFonts w:eastAsiaTheme="minorEastAsia"/>
                <w:color w:val="auto"/>
              </w:rPr>
            </w:pPr>
            <w:r w:rsidRPr="004A6D8D">
              <w:rPr>
                <w:rFonts w:eastAsiaTheme="minorEastAsia"/>
                <w:color w:val="auto"/>
              </w:rPr>
              <w:t>Theater Advisor</w:t>
            </w:r>
          </w:p>
        </w:tc>
        <w:tc>
          <w:tcPr>
            <w:tcW w:w="1260" w:type="dxa"/>
          </w:tcPr>
          <w:p w14:paraId="3C6D04E4" w14:textId="4C4AD09A" w:rsidR="00C55714" w:rsidRPr="004A6D8D" w:rsidRDefault="00F41D29" w:rsidP="00FD7B87">
            <w:pPr>
              <w:tabs>
                <w:tab w:val="left" w:pos="315"/>
                <w:tab w:val="center" w:pos="522"/>
              </w:tabs>
              <w:spacing w:after="0" w:line="240" w:lineRule="auto"/>
              <w:ind w:left="0" w:firstLine="0"/>
              <w:jc w:val="center"/>
              <w:rPr>
                <w:rFonts w:eastAsiaTheme="minorEastAsia"/>
                <w:color w:val="auto"/>
              </w:rPr>
            </w:pPr>
            <w:r w:rsidRPr="004A6D8D">
              <w:rPr>
                <w:rFonts w:eastAsiaTheme="minorEastAsia"/>
                <w:color w:val="auto"/>
              </w:rPr>
              <w:t>-</w:t>
            </w:r>
          </w:p>
        </w:tc>
        <w:tc>
          <w:tcPr>
            <w:tcW w:w="1350" w:type="dxa"/>
          </w:tcPr>
          <w:p w14:paraId="3D618089" w14:textId="754E4BC4" w:rsidR="00C55714" w:rsidRPr="004A6D8D" w:rsidRDefault="00F41D29" w:rsidP="00FD7B87">
            <w:pPr>
              <w:spacing w:after="0" w:line="240" w:lineRule="auto"/>
              <w:ind w:left="0" w:firstLine="0"/>
              <w:jc w:val="center"/>
              <w:rPr>
                <w:rFonts w:eastAsiaTheme="minorEastAsia"/>
                <w:color w:val="auto"/>
              </w:rPr>
            </w:pPr>
            <w:r w:rsidRPr="004A6D8D">
              <w:rPr>
                <w:rFonts w:eastAsiaTheme="minorEastAsia"/>
                <w:color w:val="auto"/>
              </w:rPr>
              <w:t>$</w:t>
            </w:r>
            <w:r w:rsidR="00CF2E2E" w:rsidRPr="004A6D8D">
              <w:rPr>
                <w:rFonts w:eastAsiaTheme="minorEastAsia"/>
                <w:color w:val="auto"/>
              </w:rPr>
              <w:t>5,850</w:t>
            </w:r>
          </w:p>
        </w:tc>
      </w:tr>
      <w:tr w:rsidR="00C55714" w:rsidRPr="004A6D8D" w14:paraId="4CBCA82A" w14:textId="77777777" w:rsidTr="00C55714">
        <w:trPr>
          <w:trHeight w:val="341"/>
        </w:trPr>
        <w:tc>
          <w:tcPr>
            <w:tcW w:w="1507" w:type="dxa"/>
            <w:tcBorders>
              <w:right w:val="nil"/>
            </w:tcBorders>
          </w:tcPr>
          <w:p w14:paraId="16E8F8A8" w14:textId="77777777" w:rsidR="00C55714" w:rsidRPr="004A6D8D" w:rsidRDefault="001A225D" w:rsidP="00FD7B87">
            <w:pPr>
              <w:spacing w:after="0" w:line="240" w:lineRule="auto"/>
              <w:ind w:left="0" w:firstLine="0"/>
              <w:rPr>
                <w:rFonts w:eastAsiaTheme="minorEastAsia"/>
                <w:color w:val="auto"/>
              </w:rPr>
            </w:pPr>
            <w:r w:rsidRPr="004A6D8D">
              <w:rPr>
                <w:rFonts w:eastAsiaTheme="minorEastAsia"/>
                <w:color w:val="auto"/>
              </w:rPr>
              <w:t>P. Colabella</w:t>
            </w:r>
          </w:p>
        </w:tc>
        <w:tc>
          <w:tcPr>
            <w:tcW w:w="3690" w:type="dxa"/>
          </w:tcPr>
          <w:p w14:paraId="0298143C" w14:textId="77777777" w:rsidR="00C55714" w:rsidRPr="004A6D8D" w:rsidRDefault="001A225D" w:rsidP="00FD7B87">
            <w:pPr>
              <w:spacing w:after="0" w:line="240" w:lineRule="auto"/>
              <w:ind w:left="0" w:firstLine="0"/>
              <w:rPr>
                <w:rFonts w:eastAsiaTheme="minorEastAsia"/>
                <w:color w:val="auto"/>
              </w:rPr>
            </w:pPr>
            <w:r w:rsidRPr="004A6D8D">
              <w:rPr>
                <w:rFonts w:eastAsiaTheme="minorEastAsia"/>
                <w:color w:val="auto"/>
              </w:rPr>
              <w:t>ESEA Math Tutor</w:t>
            </w:r>
          </w:p>
        </w:tc>
        <w:tc>
          <w:tcPr>
            <w:tcW w:w="1260" w:type="dxa"/>
          </w:tcPr>
          <w:p w14:paraId="1F4CF50D" w14:textId="3B3F473B" w:rsidR="00C55714" w:rsidRPr="004A6D8D" w:rsidRDefault="005F6FA2" w:rsidP="00FD7B87">
            <w:pPr>
              <w:tabs>
                <w:tab w:val="left" w:pos="315"/>
                <w:tab w:val="center" w:pos="522"/>
              </w:tabs>
              <w:spacing w:after="0" w:line="240" w:lineRule="auto"/>
              <w:ind w:left="0" w:firstLine="0"/>
              <w:jc w:val="center"/>
              <w:rPr>
                <w:rFonts w:eastAsiaTheme="minorEastAsia"/>
                <w:color w:val="auto"/>
              </w:rPr>
            </w:pPr>
            <w:r w:rsidRPr="004A6D8D">
              <w:rPr>
                <w:rFonts w:eastAsiaTheme="minorEastAsia"/>
                <w:color w:val="auto"/>
              </w:rPr>
              <w:t>-</w:t>
            </w:r>
          </w:p>
        </w:tc>
        <w:tc>
          <w:tcPr>
            <w:tcW w:w="1350" w:type="dxa"/>
          </w:tcPr>
          <w:p w14:paraId="6661B07D" w14:textId="57BD9CC2" w:rsidR="00C55714" w:rsidRPr="004A6D8D" w:rsidRDefault="00CF2E2E" w:rsidP="00FD7B87">
            <w:pPr>
              <w:spacing w:after="0" w:line="240" w:lineRule="auto"/>
              <w:ind w:left="0" w:firstLine="0"/>
              <w:jc w:val="center"/>
              <w:rPr>
                <w:rFonts w:eastAsiaTheme="minorEastAsia"/>
                <w:color w:val="auto"/>
              </w:rPr>
            </w:pPr>
            <w:r w:rsidRPr="004A6D8D">
              <w:rPr>
                <w:rFonts w:eastAsiaTheme="minorEastAsia"/>
                <w:color w:val="auto"/>
              </w:rPr>
              <w:t>$35 per hour</w:t>
            </w:r>
          </w:p>
        </w:tc>
      </w:tr>
    </w:tbl>
    <w:p w14:paraId="55090476" w14:textId="77777777" w:rsidR="000C2404" w:rsidRPr="004A6D8D" w:rsidRDefault="000C2404" w:rsidP="00FD7B87">
      <w:pPr>
        <w:spacing w:after="0" w:line="240" w:lineRule="auto"/>
        <w:ind w:left="0" w:firstLine="0"/>
        <w:rPr>
          <w:rFonts w:eastAsiaTheme="minorEastAsia"/>
          <w:b/>
          <w:bCs/>
          <w:color w:val="auto"/>
          <w:u w:val="single"/>
        </w:rPr>
      </w:pPr>
    </w:p>
    <w:p w14:paraId="19443475" w14:textId="61AFCB0D" w:rsidR="00A50648" w:rsidRPr="004A6D8D" w:rsidRDefault="00A50648" w:rsidP="00A50648">
      <w:pPr>
        <w:spacing w:after="0" w:line="256" w:lineRule="auto"/>
        <w:ind w:left="2880" w:hanging="2880"/>
        <w:rPr>
          <w:b/>
          <w:bCs/>
        </w:rPr>
      </w:pPr>
      <w:r w:rsidRPr="004A6D8D">
        <w:rPr>
          <w:b/>
          <w:bCs/>
          <w:u w:val="single"/>
        </w:rPr>
        <w:t>Resolution</w:t>
      </w:r>
      <w:r w:rsidR="00C9693D" w:rsidRPr="004A6D8D">
        <w:rPr>
          <w:b/>
          <w:bCs/>
          <w:u w:val="single"/>
        </w:rPr>
        <w:t xml:space="preserve"> 138</w:t>
      </w:r>
      <w:r w:rsidR="00395F14">
        <w:rPr>
          <w:b/>
          <w:bCs/>
          <w:u w:val="single"/>
        </w:rPr>
        <w:t>8</w:t>
      </w:r>
      <w:r w:rsidR="00C9693D" w:rsidRPr="004A6D8D">
        <w:rPr>
          <w:b/>
          <w:bCs/>
          <w:u w:val="single"/>
        </w:rPr>
        <w:t>8</w:t>
      </w:r>
      <w:r w:rsidRPr="004A6D8D">
        <w:rPr>
          <w:b/>
          <w:bCs/>
          <w:u w:val="single"/>
        </w:rPr>
        <w:t>-19</w:t>
      </w:r>
      <w:r w:rsidRPr="004A6D8D">
        <w:rPr>
          <w:b/>
          <w:bCs/>
        </w:rPr>
        <w:t xml:space="preserve">:  </w:t>
      </w:r>
      <w:r w:rsidRPr="004A6D8D">
        <w:rPr>
          <w:b/>
          <w:bCs/>
        </w:rPr>
        <w:tab/>
        <w:t>Approve Maternity Leave for Employee #0</w:t>
      </w:r>
      <w:r w:rsidR="002402D8" w:rsidRPr="004A6D8D">
        <w:rPr>
          <w:b/>
          <w:bCs/>
        </w:rPr>
        <w:t>640</w:t>
      </w:r>
    </w:p>
    <w:p w14:paraId="73449F49" w14:textId="6A6F311C" w:rsidR="00A50648" w:rsidRPr="004A6D8D" w:rsidRDefault="00CB3956" w:rsidP="00CB3956">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A50648" w:rsidRPr="004A6D8D">
        <w:rPr>
          <w:rFonts w:ascii="Times New Roman" w:hAnsi="Times New Roman"/>
          <w:sz w:val="22"/>
          <w:szCs w:val="22"/>
        </w:rPr>
        <w:t>RESOLVED that this Board approves a maternity leave</w:t>
      </w:r>
    </w:p>
    <w:p w14:paraId="2A9FB333" w14:textId="621FBEF0" w:rsidR="00A50648" w:rsidRPr="004A6D8D" w:rsidRDefault="00A50648" w:rsidP="00A50648">
      <w:pPr>
        <w:spacing w:after="0" w:line="256" w:lineRule="auto"/>
        <w:ind w:left="2880" w:hanging="2880"/>
      </w:pPr>
      <w:r w:rsidRPr="004A6D8D">
        <w:t>for Employee #0</w:t>
      </w:r>
      <w:r w:rsidR="002402D8" w:rsidRPr="004A6D8D">
        <w:t>640</w:t>
      </w:r>
      <w:r w:rsidRPr="004A6D8D">
        <w:t xml:space="preserve"> effective </w:t>
      </w:r>
      <w:r w:rsidR="002402D8" w:rsidRPr="004A6D8D">
        <w:t>January 24, 2020</w:t>
      </w:r>
      <w:r w:rsidRPr="004A6D8D">
        <w:t xml:space="preserve"> through</w:t>
      </w:r>
      <w:r w:rsidR="006875F2" w:rsidRPr="004A6D8D">
        <w:t xml:space="preserve"> </w:t>
      </w:r>
      <w:r w:rsidR="002402D8" w:rsidRPr="004A6D8D">
        <w:t>May, 2020</w:t>
      </w:r>
      <w:r w:rsidRPr="004A6D8D">
        <w:t>.</w:t>
      </w:r>
    </w:p>
    <w:p w14:paraId="5E93073B" w14:textId="41F76E29" w:rsidR="00A50648" w:rsidRPr="004A6D8D" w:rsidRDefault="00A50648" w:rsidP="00A50648">
      <w:pPr>
        <w:pStyle w:val="NoSpacing"/>
        <w:rPr>
          <w:rFonts w:ascii="Times New Roman" w:eastAsiaTheme="minorEastAsia" w:hAnsi="Times New Roman"/>
          <w:b/>
          <w:sz w:val="22"/>
          <w:szCs w:val="22"/>
          <w:u w:val="single"/>
        </w:rPr>
      </w:pPr>
    </w:p>
    <w:p w14:paraId="2F9028F1" w14:textId="150B89D4" w:rsidR="006875F2" w:rsidRPr="004A6D8D" w:rsidRDefault="006875F2" w:rsidP="006875F2">
      <w:pPr>
        <w:spacing w:after="0" w:line="256" w:lineRule="auto"/>
        <w:ind w:left="2880" w:hanging="2880"/>
        <w:rPr>
          <w:b/>
          <w:bCs/>
        </w:rPr>
      </w:pPr>
      <w:r w:rsidRPr="004A6D8D">
        <w:rPr>
          <w:b/>
          <w:bCs/>
          <w:u w:val="single"/>
        </w:rPr>
        <w:t>Resolution</w:t>
      </w:r>
      <w:r w:rsidR="00395F14">
        <w:rPr>
          <w:b/>
          <w:bCs/>
          <w:u w:val="single"/>
        </w:rPr>
        <w:t xml:space="preserve"> 1388</w:t>
      </w:r>
      <w:r w:rsidR="00C9693D" w:rsidRPr="004A6D8D">
        <w:rPr>
          <w:b/>
          <w:bCs/>
          <w:u w:val="single"/>
        </w:rPr>
        <w:t>9</w:t>
      </w:r>
      <w:r w:rsidRPr="004A6D8D">
        <w:rPr>
          <w:b/>
          <w:bCs/>
          <w:u w:val="single"/>
        </w:rPr>
        <w:t>-19</w:t>
      </w:r>
      <w:r w:rsidRPr="004A6D8D">
        <w:rPr>
          <w:b/>
          <w:bCs/>
        </w:rPr>
        <w:t xml:space="preserve">:  </w:t>
      </w:r>
      <w:r w:rsidRPr="004A6D8D">
        <w:rPr>
          <w:b/>
          <w:bCs/>
        </w:rPr>
        <w:tab/>
        <w:t xml:space="preserve">Approve Employing </w:t>
      </w:r>
      <w:r w:rsidR="00EF1249" w:rsidRPr="004A6D8D">
        <w:rPr>
          <w:b/>
          <w:bCs/>
        </w:rPr>
        <w:t>Amy Barkman</w:t>
      </w:r>
      <w:r w:rsidRPr="004A6D8D">
        <w:rPr>
          <w:b/>
          <w:bCs/>
        </w:rPr>
        <w:t xml:space="preserve"> as the Business Administrator/Board Secretary Effective </w:t>
      </w:r>
      <w:r w:rsidR="005F6FA2" w:rsidRPr="004A6D8D">
        <w:rPr>
          <w:b/>
          <w:bCs/>
        </w:rPr>
        <w:t>Janaury 21, 2020</w:t>
      </w:r>
    </w:p>
    <w:p w14:paraId="4C4A030B" w14:textId="77390F20" w:rsidR="006875F2" w:rsidRPr="004A6D8D" w:rsidRDefault="00CB3956" w:rsidP="006875F2">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6875F2" w:rsidRPr="004A6D8D">
        <w:rPr>
          <w:rFonts w:ascii="Times New Roman" w:hAnsi="Times New Roman"/>
          <w:sz w:val="22"/>
          <w:szCs w:val="22"/>
        </w:rPr>
        <w:t xml:space="preserve">RESOLVED that this Board approves employing </w:t>
      </w:r>
      <w:r w:rsidR="00EF1249" w:rsidRPr="004A6D8D">
        <w:rPr>
          <w:rFonts w:ascii="Times New Roman" w:hAnsi="Times New Roman"/>
          <w:sz w:val="22"/>
          <w:szCs w:val="22"/>
        </w:rPr>
        <w:t xml:space="preserve">Amy Barkman </w:t>
      </w:r>
      <w:r w:rsidR="006875F2" w:rsidRPr="004A6D8D">
        <w:rPr>
          <w:rFonts w:ascii="Times New Roman" w:hAnsi="Times New Roman"/>
          <w:sz w:val="22"/>
          <w:szCs w:val="22"/>
        </w:rPr>
        <w:t xml:space="preserve">as the Business Administrator/Board Secretary effective </w:t>
      </w:r>
      <w:r w:rsidR="005F6FA2" w:rsidRPr="004A6D8D">
        <w:rPr>
          <w:rFonts w:ascii="Times New Roman" w:hAnsi="Times New Roman"/>
          <w:sz w:val="22"/>
          <w:szCs w:val="22"/>
        </w:rPr>
        <w:t>January 21, 2020.</w:t>
      </w:r>
    </w:p>
    <w:p w14:paraId="6821F2BA" w14:textId="77777777" w:rsidR="000C2404" w:rsidRPr="004A6D8D" w:rsidRDefault="000C2404" w:rsidP="00FD7B87">
      <w:pPr>
        <w:tabs>
          <w:tab w:val="left" w:pos="-1440"/>
        </w:tabs>
        <w:spacing w:line="240" w:lineRule="auto"/>
        <w:ind w:left="0" w:firstLine="0"/>
        <w:rPr>
          <w:b/>
          <w:u w:val="single" w:color="000000"/>
        </w:rPr>
      </w:pPr>
    </w:p>
    <w:p w14:paraId="7FC71CE9" w14:textId="57B05B6A" w:rsidR="005F6FA2" w:rsidRPr="004A6D8D" w:rsidRDefault="005F6FA2" w:rsidP="00FD7B87">
      <w:pPr>
        <w:tabs>
          <w:tab w:val="left" w:pos="-1440"/>
        </w:tabs>
        <w:spacing w:line="240" w:lineRule="auto"/>
        <w:ind w:left="0" w:firstLine="0"/>
        <w:rPr>
          <w:u w:color="000000"/>
        </w:rPr>
      </w:pPr>
      <w:r w:rsidRPr="004A6D8D">
        <w:rPr>
          <w:u w:color="000000"/>
        </w:rPr>
        <w:t>Exhibit: A</w:t>
      </w:r>
    </w:p>
    <w:p w14:paraId="595CC9A3" w14:textId="77777777" w:rsidR="005F6FA2" w:rsidRPr="004A6D8D" w:rsidRDefault="005F6FA2" w:rsidP="00FD7B87">
      <w:pPr>
        <w:tabs>
          <w:tab w:val="left" w:pos="-1440"/>
        </w:tabs>
        <w:spacing w:line="240" w:lineRule="auto"/>
        <w:ind w:left="0" w:firstLine="0"/>
        <w:rPr>
          <w:b/>
          <w:u w:val="single" w:color="000000"/>
        </w:rPr>
      </w:pPr>
    </w:p>
    <w:p w14:paraId="7969C2BA" w14:textId="77777777" w:rsidR="00195DD6" w:rsidRPr="004A6D8D" w:rsidRDefault="000A623C" w:rsidP="00FD7B87">
      <w:pPr>
        <w:tabs>
          <w:tab w:val="left" w:pos="-1440"/>
        </w:tabs>
        <w:spacing w:line="240" w:lineRule="auto"/>
        <w:ind w:left="0" w:firstLine="0"/>
        <w:rPr>
          <w:b/>
        </w:rPr>
      </w:pPr>
      <w:r w:rsidRPr="004A6D8D">
        <w:rPr>
          <w:b/>
          <w:u w:val="single" w:color="000000"/>
        </w:rPr>
        <w:t>T</w:t>
      </w:r>
      <w:r w:rsidR="003E3E9F" w:rsidRPr="004A6D8D">
        <w:rPr>
          <w:b/>
          <w:u w:val="single" w:color="000000"/>
        </w:rPr>
        <w:t>RAVEL</w:t>
      </w:r>
      <w:r w:rsidR="003E3E9F" w:rsidRPr="004A6D8D">
        <w:rPr>
          <w:b/>
        </w:rPr>
        <w:t xml:space="preserve"> </w:t>
      </w:r>
    </w:p>
    <w:p w14:paraId="69604EC2" w14:textId="77777777" w:rsidR="004C31DA" w:rsidRPr="004A6D8D" w:rsidRDefault="004C31DA" w:rsidP="00FD7B87">
      <w:pPr>
        <w:tabs>
          <w:tab w:val="left" w:pos="-1440"/>
        </w:tabs>
        <w:spacing w:line="240" w:lineRule="auto"/>
        <w:ind w:left="0" w:firstLine="0"/>
        <w:rPr>
          <w:b/>
        </w:rPr>
      </w:pPr>
    </w:p>
    <w:p w14:paraId="2EBA459D" w14:textId="57C33FFE" w:rsidR="004C31DA" w:rsidRPr="004A6D8D" w:rsidRDefault="004C31DA" w:rsidP="00FD7B87">
      <w:pPr>
        <w:pStyle w:val="NoSpacing"/>
        <w:rPr>
          <w:rFonts w:ascii="Times New Roman" w:hAnsi="Times New Roman"/>
          <w:b/>
          <w:sz w:val="22"/>
          <w:szCs w:val="22"/>
        </w:rPr>
      </w:pPr>
      <w:r w:rsidRPr="004A6D8D">
        <w:rPr>
          <w:rFonts w:ascii="Times New Roman" w:hAnsi="Times New Roman"/>
          <w:b/>
          <w:sz w:val="22"/>
          <w:szCs w:val="22"/>
          <w:u w:val="single"/>
        </w:rPr>
        <w:t xml:space="preserve">Resolution </w:t>
      </w:r>
      <w:r w:rsidR="00395F14">
        <w:rPr>
          <w:rFonts w:ascii="Times New Roman" w:hAnsi="Times New Roman"/>
          <w:b/>
          <w:sz w:val="22"/>
          <w:szCs w:val="22"/>
          <w:u w:val="single"/>
        </w:rPr>
        <w:t>1389</w:t>
      </w:r>
      <w:r w:rsidR="00C9693D" w:rsidRPr="004A6D8D">
        <w:rPr>
          <w:rFonts w:ascii="Times New Roman" w:hAnsi="Times New Roman"/>
          <w:b/>
          <w:sz w:val="22"/>
          <w:szCs w:val="22"/>
          <w:u w:val="single"/>
        </w:rPr>
        <w:t>0</w:t>
      </w:r>
      <w:r w:rsidRPr="004A6D8D">
        <w:rPr>
          <w:rFonts w:ascii="Times New Roman" w:hAnsi="Times New Roman"/>
          <w:b/>
          <w:sz w:val="22"/>
          <w:szCs w:val="22"/>
          <w:u w:val="single"/>
        </w:rPr>
        <w:t>-19</w:t>
      </w:r>
      <w:r w:rsidRPr="004A6D8D">
        <w:rPr>
          <w:rFonts w:ascii="Times New Roman" w:hAnsi="Times New Roman"/>
          <w:b/>
          <w:sz w:val="22"/>
          <w:szCs w:val="22"/>
        </w:rPr>
        <w:t>:</w:t>
      </w:r>
      <w:r w:rsidRPr="004A6D8D">
        <w:rPr>
          <w:rFonts w:ascii="Times New Roman" w:hAnsi="Times New Roman"/>
          <w:b/>
          <w:sz w:val="22"/>
          <w:szCs w:val="22"/>
        </w:rPr>
        <w:tab/>
      </w:r>
      <w:r w:rsidRPr="004A6D8D">
        <w:rPr>
          <w:rFonts w:ascii="Times New Roman" w:hAnsi="Times New Roman"/>
          <w:b/>
          <w:sz w:val="22"/>
          <w:szCs w:val="22"/>
        </w:rPr>
        <w:tab/>
        <w:t>Approve Travel Resolutions as Listed Below</w:t>
      </w:r>
    </w:p>
    <w:p w14:paraId="3B0D6968" w14:textId="758DFE92" w:rsidR="004C31DA" w:rsidRPr="004A6D8D" w:rsidRDefault="00F101CA" w:rsidP="00FD7B87">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4C31DA" w:rsidRPr="004A6D8D">
        <w:rPr>
          <w:rFonts w:ascii="Times New Roman" w:hAnsi="Times New Roman"/>
          <w:sz w:val="22"/>
          <w:szCs w:val="22"/>
        </w:rPr>
        <w:t>RESOLVED, that this Board approves the following travel resolutions as listed below:</w:t>
      </w:r>
    </w:p>
    <w:p w14:paraId="0C919EAA" w14:textId="77777777" w:rsidR="004C31DA" w:rsidRPr="004A6D8D" w:rsidRDefault="004C31DA" w:rsidP="00FD7B87">
      <w:pPr>
        <w:pStyle w:val="NoSpacing"/>
        <w:rPr>
          <w:rFonts w:ascii="Times New Roman" w:hAnsi="Times New Roman"/>
          <w:sz w:val="22"/>
          <w:szCs w:val="22"/>
        </w:rPr>
      </w:pPr>
    </w:p>
    <w:p w14:paraId="4980981B" w14:textId="1C2C8B6A" w:rsidR="004C31DA" w:rsidRPr="004A6D8D" w:rsidRDefault="00756B1B" w:rsidP="00FD7B87">
      <w:pPr>
        <w:spacing w:after="0" w:line="240" w:lineRule="auto"/>
        <w:ind w:left="0" w:firstLine="0"/>
        <w:rPr>
          <w:b/>
          <w:color w:val="auto"/>
        </w:rPr>
      </w:pPr>
      <w:r w:rsidRPr="004A6D8D">
        <w:rPr>
          <w:b/>
          <w:color w:val="auto"/>
          <w:u w:val="single"/>
        </w:rPr>
        <w:t>Resolution 13</w:t>
      </w:r>
      <w:r w:rsidR="00395F14">
        <w:rPr>
          <w:b/>
          <w:color w:val="auto"/>
          <w:u w:val="single"/>
        </w:rPr>
        <w:t>89</w:t>
      </w:r>
      <w:r w:rsidR="00C9693D" w:rsidRPr="004A6D8D">
        <w:rPr>
          <w:b/>
          <w:color w:val="auto"/>
          <w:u w:val="single"/>
        </w:rPr>
        <w:t>1</w:t>
      </w:r>
      <w:r w:rsidR="004C31DA" w:rsidRPr="004A6D8D">
        <w:rPr>
          <w:b/>
          <w:color w:val="auto"/>
          <w:u w:val="single"/>
        </w:rPr>
        <w:t>-19</w:t>
      </w:r>
      <w:r w:rsidR="004C31DA" w:rsidRPr="004A6D8D">
        <w:rPr>
          <w:b/>
          <w:color w:val="auto"/>
        </w:rPr>
        <w:t>:</w:t>
      </w:r>
      <w:r w:rsidR="004C31DA" w:rsidRPr="004A6D8D">
        <w:rPr>
          <w:b/>
          <w:color w:val="auto"/>
        </w:rPr>
        <w:tab/>
      </w:r>
      <w:r w:rsidR="004C31DA" w:rsidRPr="004A6D8D">
        <w:rPr>
          <w:b/>
          <w:color w:val="auto"/>
        </w:rPr>
        <w:tab/>
        <w:t>Approve Field Trip Resolutions as Listed Below</w:t>
      </w:r>
    </w:p>
    <w:p w14:paraId="65580E10" w14:textId="6A984A37" w:rsidR="003D06A8" w:rsidRPr="004A6D8D" w:rsidRDefault="00395F14" w:rsidP="00FD7B87">
      <w:pPr>
        <w:spacing w:after="0" w:line="240" w:lineRule="auto"/>
        <w:ind w:left="0" w:firstLine="0"/>
        <w:rPr>
          <w:b/>
          <w:color w:val="auto"/>
        </w:rPr>
      </w:pPr>
      <w:r>
        <w:rPr>
          <w:b/>
          <w:color w:val="auto"/>
          <w:u w:val="single"/>
        </w:rPr>
        <w:t>Resolution 1389</w:t>
      </w:r>
      <w:r w:rsidR="00C9693D" w:rsidRPr="004A6D8D">
        <w:rPr>
          <w:b/>
          <w:color w:val="auto"/>
          <w:u w:val="single"/>
        </w:rPr>
        <w:t>2</w:t>
      </w:r>
      <w:r w:rsidR="003D06A8" w:rsidRPr="004A6D8D">
        <w:rPr>
          <w:b/>
          <w:color w:val="auto"/>
          <w:u w:val="single"/>
        </w:rPr>
        <w:t>-19</w:t>
      </w:r>
      <w:r w:rsidR="003D06A8" w:rsidRPr="004A6D8D">
        <w:rPr>
          <w:b/>
          <w:color w:val="auto"/>
        </w:rPr>
        <w:t>:</w:t>
      </w:r>
      <w:r w:rsidR="003D06A8" w:rsidRPr="004A6D8D">
        <w:rPr>
          <w:b/>
          <w:color w:val="auto"/>
        </w:rPr>
        <w:tab/>
      </w:r>
      <w:r w:rsidR="003D06A8" w:rsidRPr="004A6D8D">
        <w:rPr>
          <w:b/>
          <w:color w:val="auto"/>
        </w:rPr>
        <w:tab/>
        <w:t>Approve Staff Professional Development Travel as Listed Below</w:t>
      </w:r>
    </w:p>
    <w:p w14:paraId="7E2055DF" w14:textId="77777777" w:rsidR="004C31DA" w:rsidRPr="004A6D8D" w:rsidRDefault="004C31DA" w:rsidP="00FD7B87">
      <w:pPr>
        <w:tabs>
          <w:tab w:val="left" w:pos="-1440"/>
        </w:tabs>
        <w:spacing w:line="240" w:lineRule="auto"/>
        <w:ind w:left="0" w:firstLine="0"/>
        <w:rPr>
          <w:b/>
        </w:rPr>
      </w:pPr>
    </w:p>
    <w:p w14:paraId="41552424" w14:textId="6276428A" w:rsidR="00F101CA" w:rsidRPr="004A6D8D" w:rsidRDefault="00F101CA" w:rsidP="00F101CA">
      <w:pPr>
        <w:rPr>
          <w:rFonts w:eastAsiaTheme="minorEastAsia"/>
        </w:rPr>
      </w:pPr>
      <w:r w:rsidRPr="004A6D8D">
        <w:rPr>
          <w:rFonts w:eastAsiaTheme="minorEastAsia"/>
        </w:rPr>
        <w:t>ROLL CALL VOTE:  YEAS: 3</w:t>
      </w:r>
      <w:r w:rsidRPr="004A6D8D">
        <w:rPr>
          <w:rFonts w:eastAsiaTheme="minorEastAsia"/>
        </w:rPr>
        <w:tab/>
      </w:r>
      <w:r w:rsidRPr="004A6D8D">
        <w:rPr>
          <w:rFonts w:eastAsiaTheme="minorEastAsia"/>
        </w:rPr>
        <w:tab/>
        <w:t xml:space="preserve">ABSENT: Mr. McDonough </w:t>
      </w:r>
    </w:p>
    <w:p w14:paraId="7A583E4F" w14:textId="35C65F9C" w:rsidR="00F101CA" w:rsidRPr="004A6D8D" w:rsidRDefault="00F101CA" w:rsidP="00F101CA">
      <w:pPr>
        <w:ind w:left="2890" w:firstLine="0"/>
        <w:rPr>
          <w:rFonts w:eastAsiaTheme="minorEastAsia"/>
          <w:b/>
        </w:rPr>
      </w:pPr>
      <w:r w:rsidRPr="004A6D8D">
        <w:rPr>
          <w:rFonts w:eastAsiaTheme="minorEastAsia"/>
        </w:rPr>
        <w:t xml:space="preserve">             ABSTAIN: Dr. Lamonte </w:t>
      </w:r>
      <w:r w:rsidRPr="004A6D8D">
        <w:rPr>
          <w:rFonts w:eastAsiaTheme="minorEastAsia"/>
        </w:rPr>
        <w:tab/>
      </w:r>
      <w:r w:rsidRPr="004A6D8D">
        <w:rPr>
          <w:rFonts w:eastAsiaTheme="minorEastAsia"/>
        </w:rPr>
        <w:tab/>
      </w:r>
      <w:r w:rsidRPr="004A6D8D">
        <w:rPr>
          <w:rFonts w:eastAsiaTheme="minorEastAsia"/>
        </w:rPr>
        <w:tab/>
      </w:r>
      <w:r w:rsidRPr="004A6D8D">
        <w:rPr>
          <w:rFonts w:eastAsiaTheme="minorEastAsia"/>
          <w:b/>
        </w:rPr>
        <w:t>MOTION CARRIED</w:t>
      </w:r>
    </w:p>
    <w:p w14:paraId="4DB95D09" w14:textId="77777777" w:rsidR="003D06A8" w:rsidRPr="004A6D8D" w:rsidRDefault="003D06A8" w:rsidP="00FD7B87">
      <w:pPr>
        <w:spacing w:after="0" w:line="240" w:lineRule="auto"/>
        <w:ind w:left="0" w:firstLine="0"/>
        <w:rPr>
          <w:b/>
          <w:color w:val="auto"/>
          <w:u w:val="single"/>
        </w:rPr>
      </w:pPr>
    </w:p>
    <w:p w14:paraId="5B32FD88" w14:textId="6C819BC8" w:rsidR="004C31DA" w:rsidRPr="004A6D8D" w:rsidRDefault="00395F14" w:rsidP="00FD7B87">
      <w:pPr>
        <w:spacing w:after="0" w:line="240" w:lineRule="auto"/>
        <w:ind w:left="0" w:firstLine="0"/>
        <w:rPr>
          <w:b/>
          <w:color w:val="auto"/>
        </w:rPr>
      </w:pPr>
      <w:r>
        <w:rPr>
          <w:b/>
          <w:color w:val="auto"/>
          <w:u w:val="single"/>
        </w:rPr>
        <w:t>Resolution 1389</w:t>
      </w:r>
      <w:r w:rsidR="00C9693D" w:rsidRPr="004A6D8D">
        <w:rPr>
          <w:b/>
          <w:color w:val="auto"/>
          <w:u w:val="single"/>
        </w:rPr>
        <w:t>1</w:t>
      </w:r>
      <w:r w:rsidR="004C31DA" w:rsidRPr="004A6D8D">
        <w:rPr>
          <w:b/>
          <w:color w:val="auto"/>
          <w:u w:val="single"/>
        </w:rPr>
        <w:t>-19</w:t>
      </w:r>
      <w:r w:rsidR="004C31DA" w:rsidRPr="004A6D8D">
        <w:rPr>
          <w:b/>
          <w:color w:val="auto"/>
        </w:rPr>
        <w:t>:</w:t>
      </w:r>
      <w:r w:rsidR="004C31DA" w:rsidRPr="004A6D8D">
        <w:rPr>
          <w:b/>
          <w:color w:val="auto"/>
        </w:rPr>
        <w:tab/>
      </w:r>
      <w:r w:rsidR="004C31DA" w:rsidRPr="004A6D8D">
        <w:rPr>
          <w:b/>
          <w:color w:val="auto"/>
        </w:rPr>
        <w:tab/>
        <w:t>Approve Field Trip Resolutions as Listed Below</w:t>
      </w:r>
    </w:p>
    <w:p w14:paraId="4E352D63" w14:textId="4E55F869" w:rsidR="004C31DA" w:rsidRPr="004A6D8D" w:rsidRDefault="00F101CA" w:rsidP="00F101CA">
      <w:pPr>
        <w:pStyle w:val="NoSpacing"/>
        <w:rPr>
          <w:rFonts w:ascii="Times New Roman" w:hAnsi="Times New Roman"/>
          <w:b/>
          <w:iCs/>
          <w:sz w:val="22"/>
          <w:szCs w:val="22"/>
        </w:rPr>
      </w:pPr>
      <w:r w:rsidRPr="004A6D8D">
        <w:rPr>
          <w:rFonts w:ascii="Times New Roman" w:hAnsi="Times New Roman"/>
          <w:sz w:val="22"/>
          <w:szCs w:val="22"/>
        </w:rPr>
        <w:t xml:space="preserve">On the motion of Dr. Austin, seconded by Mr. Shotwell, </w:t>
      </w:r>
      <w:r w:rsidR="004C31DA" w:rsidRPr="004A6D8D">
        <w:rPr>
          <w:rFonts w:ascii="Times New Roman" w:hAnsi="Times New Roman"/>
          <w:sz w:val="22"/>
          <w:szCs w:val="22"/>
        </w:rPr>
        <w:t xml:space="preserve">RESOLVED, that this Board approves the </w:t>
      </w:r>
      <w:r w:rsidR="003D06A8" w:rsidRPr="004A6D8D">
        <w:rPr>
          <w:rFonts w:ascii="Times New Roman" w:hAnsi="Times New Roman"/>
          <w:sz w:val="22"/>
          <w:szCs w:val="22"/>
        </w:rPr>
        <w:t xml:space="preserve">field trip </w:t>
      </w:r>
      <w:r w:rsidR="004C31DA" w:rsidRPr="004A6D8D">
        <w:rPr>
          <w:rFonts w:ascii="Times New Roman" w:hAnsi="Times New Roman"/>
          <w:sz w:val="22"/>
          <w:szCs w:val="22"/>
        </w:rPr>
        <w:t xml:space="preserve">travel resolutions as listed below: </w:t>
      </w:r>
    </w:p>
    <w:p w14:paraId="691B06C7" w14:textId="77777777" w:rsidR="004C31DA" w:rsidRPr="004A6D8D" w:rsidRDefault="004C31DA" w:rsidP="00FD7B87">
      <w:pPr>
        <w:spacing w:after="0" w:line="240" w:lineRule="auto"/>
        <w:ind w:left="0" w:firstLine="0"/>
        <w:rPr>
          <w:b/>
          <w:color w:val="auto"/>
          <w:u w:val="single"/>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2389"/>
        <w:gridCol w:w="1440"/>
        <w:gridCol w:w="990"/>
        <w:gridCol w:w="3420"/>
        <w:gridCol w:w="1017"/>
      </w:tblGrid>
      <w:tr w:rsidR="004C31DA" w:rsidRPr="004A6D8D" w14:paraId="2CA309F5" w14:textId="77777777" w:rsidTr="009B4EA5">
        <w:trPr>
          <w:trHeight w:val="582"/>
        </w:trPr>
        <w:tc>
          <w:tcPr>
            <w:tcW w:w="1476" w:type="dxa"/>
            <w:tcBorders>
              <w:top w:val="single" w:sz="4" w:space="0" w:color="auto"/>
              <w:left w:val="single" w:sz="4" w:space="0" w:color="auto"/>
              <w:bottom w:val="single" w:sz="4" w:space="0" w:color="auto"/>
              <w:right w:val="single" w:sz="4" w:space="0" w:color="auto"/>
            </w:tcBorders>
            <w:hideMark/>
          </w:tcPr>
          <w:p w14:paraId="4CDFFC00" w14:textId="77777777" w:rsidR="004C31DA" w:rsidRPr="004A6D8D" w:rsidRDefault="004C31DA" w:rsidP="00FD7B87">
            <w:pPr>
              <w:spacing w:after="0" w:line="240" w:lineRule="auto"/>
              <w:ind w:left="0" w:firstLine="0"/>
              <w:jc w:val="center"/>
              <w:rPr>
                <w:b/>
                <w:color w:val="auto"/>
              </w:rPr>
            </w:pPr>
          </w:p>
          <w:p w14:paraId="47D36191" w14:textId="77777777" w:rsidR="004C31DA" w:rsidRPr="004A6D8D" w:rsidRDefault="004C31DA" w:rsidP="00FD7B87">
            <w:pPr>
              <w:spacing w:after="0" w:line="240" w:lineRule="auto"/>
              <w:ind w:left="0" w:firstLine="0"/>
              <w:jc w:val="center"/>
              <w:rPr>
                <w:b/>
                <w:color w:val="auto"/>
              </w:rPr>
            </w:pPr>
            <w:r w:rsidRPr="004A6D8D">
              <w:rPr>
                <w:b/>
                <w:color w:val="auto"/>
              </w:rPr>
              <w:t>Date</w:t>
            </w:r>
          </w:p>
        </w:tc>
        <w:tc>
          <w:tcPr>
            <w:tcW w:w="2389" w:type="dxa"/>
            <w:tcBorders>
              <w:top w:val="single" w:sz="4" w:space="0" w:color="auto"/>
              <w:left w:val="single" w:sz="4" w:space="0" w:color="auto"/>
              <w:bottom w:val="single" w:sz="4" w:space="0" w:color="auto"/>
              <w:right w:val="single" w:sz="4" w:space="0" w:color="auto"/>
            </w:tcBorders>
            <w:hideMark/>
          </w:tcPr>
          <w:p w14:paraId="1352E227" w14:textId="77777777" w:rsidR="004C31DA" w:rsidRPr="004A6D8D" w:rsidRDefault="004C31DA" w:rsidP="00FD7B87">
            <w:pPr>
              <w:spacing w:after="0" w:line="240" w:lineRule="auto"/>
              <w:ind w:left="0" w:firstLine="0"/>
              <w:jc w:val="center"/>
              <w:rPr>
                <w:b/>
                <w:color w:val="auto"/>
              </w:rPr>
            </w:pPr>
          </w:p>
          <w:p w14:paraId="6DBAA9EA" w14:textId="77777777" w:rsidR="004C31DA" w:rsidRPr="004A6D8D" w:rsidRDefault="004C31DA" w:rsidP="00FD7B87">
            <w:pPr>
              <w:spacing w:after="0" w:line="240" w:lineRule="auto"/>
              <w:ind w:left="0" w:firstLine="0"/>
              <w:jc w:val="center"/>
              <w:rPr>
                <w:b/>
                <w:color w:val="auto"/>
              </w:rPr>
            </w:pPr>
            <w:r w:rsidRPr="004A6D8D">
              <w:rPr>
                <w:b/>
                <w:color w:val="auto"/>
              </w:rPr>
              <w:t>Destination</w:t>
            </w:r>
          </w:p>
        </w:tc>
        <w:tc>
          <w:tcPr>
            <w:tcW w:w="1440" w:type="dxa"/>
            <w:tcBorders>
              <w:top w:val="single" w:sz="4" w:space="0" w:color="auto"/>
              <w:left w:val="single" w:sz="4" w:space="0" w:color="auto"/>
              <w:bottom w:val="single" w:sz="4" w:space="0" w:color="auto"/>
              <w:right w:val="single" w:sz="4" w:space="0" w:color="auto"/>
            </w:tcBorders>
            <w:hideMark/>
          </w:tcPr>
          <w:p w14:paraId="2D15553E" w14:textId="77777777" w:rsidR="004C31DA" w:rsidRPr="004A6D8D" w:rsidRDefault="004C31DA" w:rsidP="00FD7B87">
            <w:pPr>
              <w:spacing w:after="0" w:line="240" w:lineRule="auto"/>
              <w:ind w:left="0" w:firstLine="0"/>
              <w:jc w:val="center"/>
              <w:rPr>
                <w:b/>
                <w:color w:val="auto"/>
              </w:rPr>
            </w:pPr>
          </w:p>
          <w:p w14:paraId="26740045" w14:textId="77777777" w:rsidR="004C31DA" w:rsidRPr="004A6D8D" w:rsidRDefault="004C31DA" w:rsidP="00FD7B87">
            <w:pPr>
              <w:spacing w:after="0" w:line="240" w:lineRule="auto"/>
              <w:ind w:left="0" w:firstLine="0"/>
              <w:jc w:val="center"/>
              <w:rPr>
                <w:b/>
                <w:color w:val="auto"/>
              </w:rPr>
            </w:pPr>
            <w:r w:rsidRPr="004A6D8D">
              <w:rPr>
                <w:b/>
                <w:color w:val="auto"/>
              </w:rPr>
              <w:t>Instructor</w:t>
            </w:r>
          </w:p>
        </w:tc>
        <w:tc>
          <w:tcPr>
            <w:tcW w:w="990" w:type="dxa"/>
            <w:tcBorders>
              <w:top w:val="single" w:sz="4" w:space="0" w:color="auto"/>
              <w:left w:val="single" w:sz="4" w:space="0" w:color="auto"/>
              <w:bottom w:val="single" w:sz="4" w:space="0" w:color="auto"/>
              <w:right w:val="single" w:sz="4" w:space="0" w:color="auto"/>
            </w:tcBorders>
            <w:hideMark/>
          </w:tcPr>
          <w:p w14:paraId="4B3B1B40" w14:textId="77777777" w:rsidR="00D52918" w:rsidRPr="004A6D8D" w:rsidRDefault="00D52918" w:rsidP="00FD7B87">
            <w:pPr>
              <w:spacing w:after="0" w:line="240" w:lineRule="auto"/>
              <w:ind w:left="0" w:firstLine="0"/>
              <w:jc w:val="center"/>
              <w:rPr>
                <w:b/>
                <w:color w:val="auto"/>
              </w:rPr>
            </w:pPr>
          </w:p>
          <w:p w14:paraId="35914B54" w14:textId="77777777" w:rsidR="004C31DA" w:rsidRPr="004A6D8D" w:rsidRDefault="00D52918" w:rsidP="00FD7B87">
            <w:pPr>
              <w:spacing w:after="0" w:line="240" w:lineRule="auto"/>
              <w:ind w:left="0" w:firstLine="0"/>
              <w:jc w:val="center"/>
              <w:rPr>
                <w:b/>
                <w:color w:val="auto"/>
              </w:rPr>
            </w:pPr>
            <w:r w:rsidRPr="004A6D8D">
              <w:rPr>
                <w:b/>
                <w:color w:val="auto"/>
              </w:rPr>
              <w:t>Student</w:t>
            </w:r>
          </w:p>
          <w:p w14:paraId="2203B0A1" w14:textId="77777777" w:rsidR="00D52918" w:rsidRPr="004A6D8D" w:rsidRDefault="00D52918" w:rsidP="00FD7B87">
            <w:pPr>
              <w:spacing w:after="0" w:line="240" w:lineRule="auto"/>
              <w:ind w:left="0" w:firstLine="0"/>
              <w:jc w:val="center"/>
              <w:rPr>
                <w:b/>
                <w:color w:val="auto"/>
              </w:rPr>
            </w:pPr>
            <w:r w:rsidRPr="004A6D8D">
              <w:rPr>
                <w:b/>
                <w:color w:val="auto"/>
              </w:rPr>
              <w:t>Count</w:t>
            </w:r>
          </w:p>
        </w:tc>
        <w:tc>
          <w:tcPr>
            <w:tcW w:w="3420" w:type="dxa"/>
            <w:tcBorders>
              <w:top w:val="single" w:sz="4" w:space="0" w:color="auto"/>
              <w:left w:val="single" w:sz="4" w:space="0" w:color="auto"/>
              <w:bottom w:val="single" w:sz="4" w:space="0" w:color="auto"/>
              <w:right w:val="single" w:sz="4" w:space="0" w:color="auto"/>
            </w:tcBorders>
            <w:hideMark/>
          </w:tcPr>
          <w:p w14:paraId="029BE589" w14:textId="77777777" w:rsidR="004C31DA" w:rsidRPr="004A6D8D" w:rsidRDefault="004C31DA" w:rsidP="00FD7B87">
            <w:pPr>
              <w:spacing w:after="0" w:line="240" w:lineRule="auto"/>
              <w:ind w:left="0" w:firstLine="0"/>
              <w:jc w:val="center"/>
              <w:rPr>
                <w:b/>
                <w:color w:val="auto"/>
              </w:rPr>
            </w:pPr>
          </w:p>
          <w:p w14:paraId="31C17277" w14:textId="77777777" w:rsidR="004C31DA" w:rsidRPr="004A6D8D" w:rsidRDefault="004C31DA" w:rsidP="00FD7B87">
            <w:pPr>
              <w:spacing w:after="0" w:line="240" w:lineRule="auto"/>
              <w:ind w:left="0" w:firstLine="0"/>
              <w:jc w:val="center"/>
              <w:rPr>
                <w:b/>
                <w:color w:val="auto"/>
              </w:rPr>
            </w:pPr>
            <w:r w:rsidRPr="004A6D8D">
              <w:rPr>
                <w:b/>
                <w:color w:val="auto"/>
              </w:rPr>
              <w:t>Purpose</w:t>
            </w:r>
          </w:p>
        </w:tc>
        <w:tc>
          <w:tcPr>
            <w:tcW w:w="1017" w:type="dxa"/>
            <w:tcBorders>
              <w:top w:val="single" w:sz="4" w:space="0" w:color="auto"/>
              <w:left w:val="single" w:sz="4" w:space="0" w:color="auto"/>
              <w:bottom w:val="single" w:sz="4" w:space="0" w:color="auto"/>
              <w:right w:val="single" w:sz="4" w:space="0" w:color="auto"/>
            </w:tcBorders>
            <w:hideMark/>
          </w:tcPr>
          <w:p w14:paraId="72727944" w14:textId="77777777" w:rsidR="004C31DA" w:rsidRPr="004A6D8D" w:rsidRDefault="004C31DA" w:rsidP="00FD7B87">
            <w:pPr>
              <w:spacing w:after="0" w:line="240" w:lineRule="auto"/>
              <w:ind w:left="0" w:firstLine="0"/>
              <w:jc w:val="center"/>
              <w:rPr>
                <w:b/>
                <w:color w:val="auto"/>
              </w:rPr>
            </w:pPr>
            <w:r w:rsidRPr="004A6D8D">
              <w:rPr>
                <w:b/>
                <w:color w:val="auto"/>
              </w:rPr>
              <w:t>Transp.  Cost</w:t>
            </w:r>
          </w:p>
        </w:tc>
      </w:tr>
      <w:tr w:rsidR="004C31DA" w:rsidRPr="004A6D8D" w14:paraId="13A3BDA2"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5C1D758" w14:textId="464CDE71" w:rsidR="004C31DA" w:rsidRPr="004A6D8D" w:rsidRDefault="00BB1506" w:rsidP="00FD7B87">
            <w:pPr>
              <w:spacing w:after="0" w:line="240" w:lineRule="auto"/>
              <w:ind w:left="0" w:firstLine="0"/>
              <w:rPr>
                <w:color w:val="auto"/>
              </w:rPr>
            </w:pPr>
            <w:r w:rsidRPr="004A6D8D">
              <w:rPr>
                <w:color w:val="auto"/>
              </w:rPr>
              <w:t>12/6/2019</w:t>
            </w:r>
          </w:p>
        </w:tc>
        <w:tc>
          <w:tcPr>
            <w:tcW w:w="2389" w:type="dxa"/>
            <w:tcBorders>
              <w:top w:val="single" w:sz="4" w:space="0" w:color="auto"/>
              <w:left w:val="single" w:sz="4" w:space="0" w:color="auto"/>
              <w:bottom w:val="single" w:sz="4" w:space="0" w:color="auto"/>
              <w:right w:val="single" w:sz="4" w:space="0" w:color="auto"/>
            </w:tcBorders>
          </w:tcPr>
          <w:p w14:paraId="786F0E8D" w14:textId="0DFE5F9C" w:rsidR="004C31DA" w:rsidRPr="004A6D8D" w:rsidRDefault="00BB1506" w:rsidP="00FD7B87">
            <w:pPr>
              <w:spacing w:after="0" w:line="240" w:lineRule="auto"/>
              <w:ind w:left="0" w:firstLine="0"/>
              <w:rPr>
                <w:color w:val="auto"/>
              </w:rPr>
            </w:pPr>
            <w:r w:rsidRPr="004A6D8D">
              <w:rPr>
                <w:color w:val="auto"/>
              </w:rPr>
              <w:t>Centenary University</w:t>
            </w:r>
          </w:p>
        </w:tc>
        <w:tc>
          <w:tcPr>
            <w:tcW w:w="1440" w:type="dxa"/>
            <w:tcBorders>
              <w:top w:val="single" w:sz="4" w:space="0" w:color="auto"/>
              <w:left w:val="single" w:sz="4" w:space="0" w:color="auto"/>
              <w:bottom w:val="single" w:sz="4" w:space="0" w:color="auto"/>
              <w:right w:val="single" w:sz="4" w:space="0" w:color="auto"/>
            </w:tcBorders>
          </w:tcPr>
          <w:p w14:paraId="578E3148" w14:textId="72A68CE1" w:rsidR="00DB4790" w:rsidRPr="004A6D8D" w:rsidRDefault="00BB1506" w:rsidP="00FD7B87">
            <w:pPr>
              <w:spacing w:after="0" w:line="240" w:lineRule="auto"/>
              <w:ind w:left="0" w:firstLine="0"/>
              <w:rPr>
                <w:color w:val="auto"/>
              </w:rPr>
            </w:pPr>
            <w:r w:rsidRPr="004A6D8D">
              <w:rPr>
                <w:color w:val="auto"/>
              </w:rPr>
              <w:t>J. Tierney</w:t>
            </w:r>
          </w:p>
        </w:tc>
        <w:tc>
          <w:tcPr>
            <w:tcW w:w="990" w:type="dxa"/>
            <w:tcBorders>
              <w:top w:val="single" w:sz="4" w:space="0" w:color="auto"/>
              <w:left w:val="single" w:sz="4" w:space="0" w:color="auto"/>
              <w:bottom w:val="single" w:sz="4" w:space="0" w:color="auto"/>
              <w:right w:val="single" w:sz="4" w:space="0" w:color="auto"/>
            </w:tcBorders>
          </w:tcPr>
          <w:p w14:paraId="05056CF4" w14:textId="7A779031" w:rsidR="004C31DA" w:rsidRPr="004A6D8D" w:rsidRDefault="00BB1506"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3C317F4B" w14:textId="57E39CC3" w:rsidR="004C31DA" w:rsidRPr="004A6D8D" w:rsidRDefault="00BB1506" w:rsidP="00FD7B87">
            <w:pPr>
              <w:spacing w:after="0" w:line="240" w:lineRule="auto"/>
              <w:ind w:left="0" w:firstLine="0"/>
              <w:rPr>
                <w:color w:val="auto"/>
              </w:rPr>
            </w:pPr>
            <w:r w:rsidRPr="004A6D8D">
              <w:rPr>
                <w:color w:val="auto"/>
              </w:rPr>
              <w:t>Dual Enrollment</w:t>
            </w:r>
          </w:p>
        </w:tc>
        <w:tc>
          <w:tcPr>
            <w:tcW w:w="1017" w:type="dxa"/>
            <w:tcBorders>
              <w:top w:val="single" w:sz="4" w:space="0" w:color="auto"/>
              <w:left w:val="single" w:sz="4" w:space="0" w:color="auto"/>
              <w:bottom w:val="single" w:sz="4" w:space="0" w:color="auto"/>
              <w:right w:val="single" w:sz="4" w:space="0" w:color="auto"/>
            </w:tcBorders>
          </w:tcPr>
          <w:p w14:paraId="51ED31FE" w14:textId="5201D382" w:rsidR="004C31DA" w:rsidRPr="004A6D8D" w:rsidRDefault="00BB1506" w:rsidP="00FD7B87">
            <w:pPr>
              <w:spacing w:after="0" w:line="240" w:lineRule="auto"/>
              <w:ind w:left="0" w:firstLine="0"/>
              <w:jc w:val="center"/>
              <w:rPr>
                <w:color w:val="auto"/>
              </w:rPr>
            </w:pPr>
            <w:r w:rsidRPr="004A6D8D">
              <w:rPr>
                <w:color w:val="auto"/>
              </w:rPr>
              <w:t>$100</w:t>
            </w:r>
          </w:p>
        </w:tc>
      </w:tr>
      <w:tr w:rsidR="00D5186D" w:rsidRPr="004A6D8D" w14:paraId="31B6C9F7"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BAEB9F6" w14:textId="09BF8A74" w:rsidR="00B03ED4" w:rsidRPr="004A6D8D" w:rsidRDefault="00C320F2" w:rsidP="00FD7B87">
            <w:pPr>
              <w:spacing w:after="0" w:line="240" w:lineRule="auto"/>
              <w:ind w:left="0" w:firstLine="0"/>
              <w:rPr>
                <w:color w:val="auto"/>
              </w:rPr>
            </w:pPr>
            <w:r w:rsidRPr="004A6D8D">
              <w:rPr>
                <w:color w:val="auto"/>
              </w:rPr>
              <w:t>11/23/2019</w:t>
            </w:r>
          </w:p>
        </w:tc>
        <w:tc>
          <w:tcPr>
            <w:tcW w:w="2389" w:type="dxa"/>
            <w:tcBorders>
              <w:top w:val="single" w:sz="4" w:space="0" w:color="auto"/>
              <w:left w:val="single" w:sz="4" w:space="0" w:color="auto"/>
              <w:bottom w:val="single" w:sz="4" w:space="0" w:color="auto"/>
              <w:right w:val="single" w:sz="4" w:space="0" w:color="auto"/>
            </w:tcBorders>
          </w:tcPr>
          <w:p w14:paraId="4920B821" w14:textId="142F2EB4" w:rsidR="00D5186D" w:rsidRPr="004A6D8D" w:rsidRDefault="00C320F2" w:rsidP="00FD7B87">
            <w:pPr>
              <w:spacing w:after="0" w:line="240" w:lineRule="auto"/>
              <w:ind w:left="0" w:firstLine="0"/>
              <w:rPr>
                <w:color w:val="auto"/>
              </w:rPr>
            </w:pPr>
            <w:r w:rsidRPr="004A6D8D">
              <w:rPr>
                <w:color w:val="auto"/>
              </w:rPr>
              <w:t>Kean University</w:t>
            </w:r>
          </w:p>
        </w:tc>
        <w:tc>
          <w:tcPr>
            <w:tcW w:w="1440" w:type="dxa"/>
            <w:tcBorders>
              <w:top w:val="single" w:sz="4" w:space="0" w:color="auto"/>
              <w:left w:val="single" w:sz="4" w:space="0" w:color="auto"/>
              <w:bottom w:val="single" w:sz="4" w:space="0" w:color="auto"/>
              <w:right w:val="single" w:sz="4" w:space="0" w:color="auto"/>
            </w:tcBorders>
          </w:tcPr>
          <w:p w14:paraId="0744B8D0" w14:textId="5D1DA4F0" w:rsidR="00D5186D" w:rsidRPr="004A6D8D" w:rsidRDefault="00C320F2"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7272A979" w14:textId="554D79B5" w:rsidR="00D5186D" w:rsidRPr="004A6D8D" w:rsidRDefault="00C320F2"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33DC83B7" w14:textId="476F63A9" w:rsidR="00D5186D" w:rsidRPr="004A6D8D" w:rsidRDefault="00C320F2" w:rsidP="00FD7B87">
            <w:pPr>
              <w:spacing w:after="0" w:line="240" w:lineRule="auto"/>
              <w:ind w:left="0" w:firstLine="0"/>
              <w:rPr>
                <w:color w:val="auto"/>
              </w:rPr>
            </w:pPr>
            <w:r w:rsidRPr="004A6D8D">
              <w:rPr>
                <w:color w:val="auto"/>
              </w:rPr>
              <w:t>Robotics Competition</w:t>
            </w:r>
          </w:p>
        </w:tc>
        <w:tc>
          <w:tcPr>
            <w:tcW w:w="1017" w:type="dxa"/>
            <w:tcBorders>
              <w:top w:val="single" w:sz="4" w:space="0" w:color="auto"/>
              <w:left w:val="single" w:sz="4" w:space="0" w:color="auto"/>
              <w:bottom w:val="single" w:sz="4" w:space="0" w:color="auto"/>
              <w:right w:val="single" w:sz="4" w:space="0" w:color="auto"/>
            </w:tcBorders>
          </w:tcPr>
          <w:p w14:paraId="2DB5C797" w14:textId="1EA924B4" w:rsidR="00D5186D" w:rsidRPr="004A6D8D" w:rsidRDefault="00C320F2" w:rsidP="00FD7B87">
            <w:pPr>
              <w:spacing w:after="0" w:line="240" w:lineRule="auto"/>
              <w:ind w:left="0" w:firstLine="0"/>
              <w:jc w:val="center"/>
              <w:rPr>
                <w:color w:val="auto"/>
              </w:rPr>
            </w:pPr>
            <w:r w:rsidRPr="004A6D8D">
              <w:rPr>
                <w:color w:val="auto"/>
              </w:rPr>
              <w:t>$0</w:t>
            </w:r>
          </w:p>
        </w:tc>
      </w:tr>
      <w:tr w:rsidR="00C320F2" w:rsidRPr="004A6D8D" w14:paraId="26B25A86"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10CB5568" w14:textId="23479043" w:rsidR="00C320F2" w:rsidRPr="004A6D8D" w:rsidRDefault="00C320F2" w:rsidP="00FD7B87">
            <w:pPr>
              <w:spacing w:after="0" w:line="240" w:lineRule="auto"/>
              <w:ind w:left="0" w:firstLine="0"/>
              <w:rPr>
                <w:color w:val="auto"/>
              </w:rPr>
            </w:pPr>
            <w:r w:rsidRPr="004A6D8D">
              <w:rPr>
                <w:color w:val="auto"/>
              </w:rPr>
              <w:t>12/5/2019</w:t>
            </w:r>
          </w:p>
        </w:tc>
        <w:tc>
          <w:tcPr>
            <w:tcW w:w="2389" w:type="dxa"/>
            <w:tcBorders>
              <w:top w:val="single" w:sz="4" w:space="0" w:color="auto"/>
              <w:left w:val="single" w:sz="4" w:space="0" w:color="auto"/>
              <w:bottom w:val="single" w:sz="4" w:space="0" w:color="auto"/>
              <w:right w:val="single" w:sz="4" w:space="0" w:color="auto"/>
            </w:tcBorders>
          </w:tcPr>
          <w:p w14:paraId="63982DED" w14:textId="6FC06C05" w:rsidR="00C320F2" w:rsidRPr="004A6D8D" w:rsidRDefault="00C320F2" w:rsidP="00C320F2">
            <w:pPr>
              <w:spacing w:after="0" w:line="240" w:lineRule="auto"/>
              <w:ind w:left="0" w:firstLine="0"/>
              <w:rPr>
                <w:color w:val="auto"/>
              </w:rPr>
            </w:pPr>
            <w:r w:rsidRPr="004A6D8D">
              <w:rPr>
                <w:color w:val="auto"/>
              </w:rPr>
              <w:t>Phillipsburg MS</w:t>
            </w:r>
          </w:p>
        </w:tc>
        <w:tc>
          <w:tcPr>
            <w:tcW w:w="1440" w:type="dxa"/>
            <w:tcBorders>
              <w:top w:val="single" w:sz="4" w:space="0" w:color="auto"/>
              <w:left w:val="single" w:sz="4" w:space="0" w:color="auto"/>
              <w:bottom w:val="single" w:sz="4" w:space="0" w:color="auto"/>
              <w:right w:val="single" w:sz="4" w:space="0" w:color="auto"/>
            </w:tcBorders>
          </w:tcPr>
          <w:p w14:paraId="6026D14F" w14:textId="4D1F0406" w:rsidR="00C320F2" w:rsidRPr="004A6D8D" w:rsidRDefault="00C320F2" w:rsidP="00FD7B87">
            <w:pPr>
              <w:spacing w:after="0" w:line="240" w:lineRule="auto"/>
              <w:ind w:left="0" w:firstLine="0"/>
              <w:rPr>
                <w:color w:val="auto"/>
              </w:rPr>
            </w:pPr>
            <w:r w:rsidRPr="004A6D8D">
              <w:rPr>
                <w:color w:val="auto"/>
              </w:rPr>
              <w:t>S. Lentine</w:t>
            </w:r>
          </w:p>
        </w:tc>
        <w:tc>
          <w:tcPr>
            <w:tcW w:w="990" w:type="dxa"/>
            <w:tcBorders>
              <w:top w:val="single" w:sz="4" w:space="0" w:color="auto"/>
              <w:left w:val="single" w:sz="4" w:space="0" w:color="auto"/>
              <w:bottom w:val="single" w:sz="4" w:space="0" w:color="auto"/>
              <w:right w:val="single" w:sz="4" w:space="0" w:color="auto"/>
            </w:tcBorders>
          </w:tcPr>
          <w:p w14:paraId="4C38B956" w14:textId="39EA4A33" w:rsidR="00C320F2" w:rsidRPr="004A6D8D" w:rsidRDefault="00C320F2" w:rsidP="00FD7B87">
            <w:pPr>
              <w:spacing w:after="0" w:line="240" w:lineRule="auto"/>
              <w:ind w:left="0" w:firstLine="0"/>
              <w:jc w:val="center"/>
              <w:rPr>
                <w:color w:val="auto"/>
              </w:rPr>
            </w:pPr>
            <w:r w:rsidRPr="004A6D8D">
              <w:rPr>
                <w:color w:val="auto"/>
              </w:rPr>
              <w:t>40</w:t>
            </w:r>
          </w:p>
        </w:tc>
        <w:tc>
          <w:tcPr>
            <w:tcW w:w="3420" w:type="dxa"/>
            <w:tcBorders>
              <w:top w:val="single" w:sz="4" w:space="0" w:color="auto"/>
              <w:left w:val="single" w:sz="4" w:space="0" w:color="auto"/>
              <w:bottom w:val="single" w:sz="4" w:space="0" w:color="auto"/>
              <w:right w:val="single" w:sz="4" w:space="0" w:color="auto"/>
            </w:tcBorders>
          </w:tcPr>
          <w:p w14:paraId="372AF8D3" w14:textId="1A56BBAB" w:rsidR="00C320F2" w:rsidRPr="004A6D8D" w:rsidRDefault="00C320F2" w:rsidP="005F6FA2">
            <w:pPr>
              <w:spacing w:after="0" w:line="240" w:lineRule="auto"/>
              <w:ind w:left="0" w:firstLine="0"/>
              <w:rPr>
                <w:color w:val="auto"/>
              </w:rPr>
            </w:pPr>
            <w:r w:rsidRPr="004A6D8D">
              <w:rPr>
                <w:color w:val="auto"/>
              </w:rPr>
              <w:t xml:space="preserve">Phillipsburg </w:t>
            </w:r>
            <w:r w:rsidR="00CF2E2E" w:rsidRPr="004A6D8D">
              <w:rPr>
                <w:color w:val="auto"/>
              </w:rPr>
              <w:t>st</w:t>
            </w:r>
            <w:r w:rsidRPr="004A6D8D">
              <w:rPr>
                <w:color w:val="auto"/>
              </w:rPr>
              <w:t>udents to WT</w:t>
            </w:r>
          </w:p>
        </w:tc>
        <w:tc>
          <w:tcPr>
            <w:tcW w:w="1017" w:type="dxa"/>
            <w:tcBorders>
              <w:top w:val="single" w:sz="4" w:space="0" w:color="auto"/>
              <w:left w:val="single" w:sz="4" w:space="0" w:color="auto"/>
              <w:bottom w:val="single" w:sz="4" w:space="0" w:color="auto"/>
              <w:right w:val="single" w:sz="4" w:space="0" w:color="auto"/>
            </w:tcBorders>
          </w:tcPr>
          <w:p w14:paraId="069895AA" w14:textId="46619DA3" w:rsidR="00C320F2" w:rsidRPr="004A6D8D" w:rsidRDefault="00C320F2" w:rsidP="00FD7B87">
            <w:pPr>
              <w:spacing w:after="0" w:line="240" w:lineRule="auto"/>
              <w:ind w:left="0" w:firstLine="0"/>
              <w:jc w:val="center"/>
              <w:rPr>
                <w:color w:val="auto"/>
              </w:rPr>
            </w:pPr>
            <w:r w:rsidRPr="004A6D8D">
              <w:rPr>
                <w:color w:val="auto"/>
              </w:rPr>
              <w:t>$210</w:t>
            </w:r>
          </w:p>
        </w:tc>
      </w:tr>
      <w:tr w:rsidR="00C320F2" w:rsidRPr="004A6D8D" w14:paraId="767CAF08"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51B6F3E2" w14:textId="2853B879" w:rsidR="00C320F2" w:rsidRPr="004A6D8D" w:rsidRDefault="00C320F2" w:rsidP="00FD7B87">
            <w:pPr>
              <w:spacing w:after="0" w:line="240" w:lineRule="auto"/>
              <w:ind w:left="0" w:firstLine="0"/>
              <w:rPr>
                <w:color w:val="auto"/>
              </w:rPr>
            </w:pPr>
            <w:r w:rsidRPr="004A6D8D">
              <w:rPr>
                <w:color w:val="auto"/>
              </w:rPr>
              <w:t>12/5/2019</w:t>
            </w:r>
          </w:p>
        </w:tc>
        <w:tc>
          <w:tcPr>
            <w:tcW w:w="2389" w:type="dxa"/>
            <w:tcBorders>
              <w:top w:val="single" w:sz="4" w:space="0" w:color="auto"/>
              <w:left w:val="single" w:sz="4" w:space="0" w:color="auto"/>
              <w:bottom w:val="single" w:sz="4" w:space="0" w:color="auto"/>
              <w:right w:val="single" w:sz="4" w:space="0" w:color="auto"/>
            </w:tcBorders>
          </w:tcPr>
          <w:p w14:paraId="72B6FCD7" w14:textId="2ED8C975" w:rsidR="00C320F2" w:rsidRPr="004A6D8D" w:rsidRDefault="00C320F2" w:rsidP="00C320F2">
            <w:pPr>
              <w:spacing w:after="0" w:line="240" w:lineRule="auto"/>
              <w:ind w:left="0" w:firstLine="0"/>
              <w:rPr>
                <w:color w:val="auto"/>
              </w:rPr>
            </w:pPr>
            <w:r w:rsidRPr="004A6D8D">
              <w:rPr>
                <w:color w:val="auto"/>
              </w:rPr>
              <w:t>Cranford, NJ</w:t>
            </w:r>
          </w:p>
        </w:tc>
        <w:tc>
          <w:tcPr>
            <w:tcW w:w="1440" w:type="dxa"/>
            <w:tcBorders>
              <w:top w:val="single" w:sz="4" w:space="0" w:color="auto"/>
              <w:left w:val="single" w:sz="4" w:space="0" w:color="auto"/>
              <w:bottom w:val="single" w:sz="4" w:space="0" w:color="auto"/>
              <w:right w:val="single" w:sz="4" w:space="0" w:color="auto"/>
            </w:tcBorders>
          </w:tcPr>
          <w:p w14:paraId="710EB8D7" w14:textId="4DB55CA1" w:rsidR="00C320F2" w:rsidRPr="004A6D8D" w:rsidRDefault="00C320F2"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5CD6104E" w14:textId="41AF5F22" w:rsidR="00C320F2" w:rsidRPr="004A6D8D" w:rsidRDefault="00C320F2" w:rsidP="00FD7B87">
            <w:pPr>
              <w:spacing w:after="0" w:line="240" w:lineRule="auto"/>
              <w:ind w:left="0" w:firstLine="0"/>
              <w:jc w:val="center"/>
              <w:rPr>
                <w:color w:val="auto"/>
              </w:rPr>
            </w:pPr>
            <w:r w:rsidRPr="004A6D8D">
              <w:rPr>
                <w:color w:val="auto"/>
              </w:rPr>
              <w:t>7</w:t>
            </w:r>
          </w:p>
        </w:tc>
        <w:tc>
          <w:tcPr>
            <w:tcW w:w="3420" w:type="dxa"/>
            <w:tcBorders>
              <w:top w:val="single" w:sz="4" w:space="0" w:color="auto"/>
              <w:left w:val="single" w:sz="4" w:space="0" w:color="auto"/>
              <w:bottom w:val="single" w:sz="4" w:space="0" w:color="auto"/>
              <w:right w:val="single" w:sz="4" w:space="0" w:color="auto"/>
            </w:tcBorders>
          </w:tcPr>
          <w:p w14:paraId="1B3C7873" w14:textId="7FE18299" w:rsidR="00C320F2" w:rsidRPr="004A6D8D" w:rsidRDefault="00C320F2" w:rsidP="00FD7B87">
            <w:pPr>
              <w:spacing w:after="0" w:line="240" w:lineRule="auto"/>
              <w:ind w:left="0" w:firstLine="0"/>
              <w:rPr>
                <w:color w:val="auto"/>
              </w:rPr>
            </w:pPr>
            <w:r w:rsidRPr="004A6D8D">
              <w:rPr>
                <w:color w:val="auto"/>
              </w:rPr>
              <w:t>Bridge Competition</w:t>
            </w:r>
          </w:p>
        </w:tc>
        <w:tc>
          <w:tcPr>
            <w:tcW w:w="1017" w:type="dxa"/>
            <w:tcBorders>
              <w:top w:val="single" w:sz="4" w:space="0" w:color="auto"/>
              <w:left w:val="single" w:sz="4" w:space="0" w:color="auto"/>
              <w:bottom w:val="single" w:sz="4" w:space="0" w:color="auto"/>
              <w:right w:val="single" w:sz="4" w:space="0" w:color="auto"/>
            </w:tcBorders>
          </w:tcPr>
          <w:p w14:paraId="79E58DC5" w14:textId="095C3354" w:rsidR="00C320F2" w:rsidRPr="004A6D8D" w:rsidRDefault="00C320F2" w:rsidP="00FD7B87">
            <w:pPr>
              <w:spacing w:after="0" w:line="240" w:lineRule="auto"/>
              <w:ind w:left="0" w:firstLine="0"/>
              <w:jc w:val="center"/>
              <w:rPr>
                <w:color w:val="auto"/>
              </w:rPr>
            </w:pPr>
            <w:r w:rsidRPr="004A6D8D">
              <w:rPr>
                <w:color w:val="auto"/>
              </w:rPr>
              <w:t>$0</w:t>
            </w:r>
          </w:p>
        </w:tc>
      </w:tr>
      <w:tr w:rsidR="00C320F2" w:rsidRPr="004A6D8D" w14:paraId="53EF940D"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6C93E35" w14:textId="290FA851" w:rsidR="00C320F2" w:rsidRPr="004A6D8D" w:rsidRDefault="00C320F2" w:rsidP="00FD7B87">
            <w:pPr>
              <w:spacing w:after="0" w:line="240" w:lineRule="auto"/>
              <w:ind w:left="0" w:firstLine="0"/>
              <w:rPr>
                <w:color w:val="auto"/>
              </w:rPr>
            </w:pPr>
            <w:r w:rsidRPr="004A6D8D">
              <w:rPr>
                <w:color w:val="auto"/>
              </w:rPr>
              <w:t>12/15/2019</w:t>
            </w:r>
          </w:p>
        </w:tc>
        <w:tc>
          <w:tcPr>
            <w:tcW w:w="2389" w:type="dxa"/>
            <w:tcBorders>
              <w:top w:val="single" w:sz="4" w:space="0" w:color="auto"/>
              <w:left w:val="single" w:sz="4" w:space="0" w:color="auto"/>
              <w:bottom w:val="single" w:sz="4" w:space="0" w:color="auto"/>
              <w:right w:val="single" w:sz="4" w:space="0" w:color="auto"/>
            </w:tcBorders>
          </w:tcPr>
          <w:p w14:paraId="31644BA0" w14:textId="58B8ECFD" w:rsidR="00C320F2" w:rsidRPr="004A6D8D" w:rsidRDefault="00C320F2" w:rsidP="00C320F2">
            <w:pPr>
              <w:spacing w:after="0" w:line="240" w:lineRule="auto"/>
              <w:ind w:left="0" w:firstLine="0"/>
              <w:rPr>
                <w:color w:val="auto"/>
              </w:rPr>
            </w:pPr>
            <w:r w:rsidRPr="004A6D8D">
              <w:rPr>
                <w:color w:val="auto"/>
              </w:rPr>
              <w:t>Westfield High School</w:t>
            </w:r>
          </w:p>
        </w:tc>
        <w:tc>
          <w:tcPr>
            <w:tcW w:w="1440" w:type="dxa"/>
            <w:tcBorders>
              <w:top w:val="single" w:sz="4" w:space="0" w:color="auto"/>
              <w:left w:val="single" w:sz="4" w:space="0" w:color="auto"/>
              <w:bottom w:val="single" w:sz="4" w:space="0" w:color="auto"/>
              <w:right w:val="single" w:sz="4" w:space="0" w:color="auto"/>
            </w:tcBorders>
          </w:tcPr>
          <w:p w14:paraId="6FB600D4" w14:textId="49687D47" w:rsidR="00C320F2" w:rsidRPr="004A6D8D" w:rsidRDefault="00C320F2"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344ABEB3" w14:textId="489ADEB0" w:rsidR="00C320F2" w:rsidRPr="004A6D8D" w:rsidRDefault="00C320F2"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3282B245" w14:textId="785DF43B" w:rsidR="00C320F2" w:rsidRPr="004A6D8D" w:rsidRDefault="00C320F2" w:rsidP="00FD7B87">
            <w:pPr>
              <w:spacing w:after="0" w:line="240" w:lineRule="auto"/>
              <w:ind w:left="0" w:firstLine="0"/>
              <w:rPr>
                <w:color w:val="auto"/>
              </w:rPr>
            </w:pPr>
            <w:r w:rsidRPr="004A6D8D">
              <w:rPr>
                <w:color w:val="auto"/>
              </w:rPr>
              <w:t>Robotics Competition</w:t>
            </w:r>
          </w:p>
        </w:tc>
        <w:tc>
          <w:tcPr>
            <w:tcW w:w="1017" w:type="dxa"/>
            <w:tcBorders>
              <w:top w:val="single" w:sz="4" w:space="0" w:color="auto"/>
              <w:left w:val="single" w:sz="4" w:space="0" w:color="auto"/>
              <w:bottom w:val="single" w:sz="4" w:space="0" w:color="auto"/>
              <w:right w:val="single" w:sz="4" w:space="0" w:color="auto"/>
            </w:tcBorders>
          </w:tcPr>
          <w:p w14:paraId="5AFDC15B" w14:textId="174F1759" w:rsidR="00C320F2" w:rsidRPr="004A6D8D" w:rsidRDefault="00C320F2" w:rsidP="00FD7B87">
            <w:pPr>
              <w:spacing w:after="0" w:line="240" w:lineRule="auto"/>
              <w:ind w:left="0" w:firstLine="0"/>
              <w:jc w:val="center"/>
              <w:rPr>
                <w:color w:val="auto"/>
              </w:rPr>
            </w:pPr>
            <w:r w:rsidRPr="004A6D8D">
              <w:rPr>
                <w:color w:val="auto"/>
              </w:rPr>
              <w:t>$0</w:t>
            </w:r>
          </w:p>
        </w:tc>
      </w:tr>
      <w:tr w:rsidR="00C320F2" w:rsidRPr="004A6D8D" w14:paraId="4035AAA4"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7B147B8D" w14:textId="65E02659" w:rsidR="00C320F2" w:rsidRPr="004A6D8D" w:rsidRDefault="00C320F2" w:rsidP="00FD7B87">
            <w:pPr>
              <w:spacing w:after="0" w:line="240" w:lineRule="auto"/>
              <w:ind w:left="0" w:firstLine="0"/>
              <w:rPr>
                <w:color w:val="auto"/>
              </w:rPr>
            </w:pPr>
            <w:r w:rsidRPr="004A6D8D">
              <w:rPr>
                <w:color w:val="auto"/>
              </w:rPr>
              <w:t>12/2019</w:t>
            </w:r>
          </w:p>
        </w:tc>
        <w:tc>
          <w:tcPr>
            <w:tcW w:w="2389" w:type="dxa"/>
            <w:tcBorders>
              <w:top w:val="single" w:sz="4" w:space="0" w:color="auto"/>
              <w:left w:val="single" w:sz="4" w:space="0" w:color="auto"/>
              <w:bottom w:val="single" w:sz="4" w:space="0" w:color="auto"/>
              <w:right w:val="single" w:sz="4" w:space="0" w:color="auto"/>
            </w:tcBorders>
          </w:tcPr>
          <w:p w14:paraId="5BD4C8EE" w14:textId="632C1D31" w:rsidR="00C320F2" w:rsidRPr="004A6D8D" w:rsidRDefault="00C320F2" w:rsidP="00C320F2">
            <w:pPr>
              <w:spacing w:after="0" w:line="240" w:lineRule="auto"/>
              <w:ind w:left="0" w:firstLine="0"/>
              <w:rPr>
                <w:color w:val="auto"/>
              </w:rPr>
            </w:pPr>
            <w:r w:rsidRPr="004A6D8D">
              <w:rPr>
                <w:color w:val="auto"/>
              </w:rPr>
              <w:t>TBD</w:t>
            </w:r>
          </w:p>
        </w:tc>
        <w:tc>
          <w:tcPr>
            <w:tcW w:w="1440" w:type="dxa"/>
            <w:tcBorders>
              <w:top w:val="single" w:sz="4" w:space="0" w:color="auto"/>
              <w:left w:val="single" w:sz="4" w:space="0" w:color="auto"/>
              <w:bottom w:val="single" w:sz="4" w:space="0" w:color="auto"/>
              <w:right w:val="single" w:sz="4" w:space="0" w:color="auto"/>
            </w:tcBorders>
          </w:tcPr>
          <w:p w14:paraId="0D2D4448" w14:textId="2E68BA1E" w:rsidR="00C320F2" w:rsidRPr="004A6D8D" w:rsidRDefault="00C320F2"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1CA12E43" w14:textId="02B8D829" w:rsidR="00C320F2" w:rsidRPr="004A6D8D" w:rsidRDefault="00C320F2" w:rsidP="00FD7B87">
            <w:pPr>
              <w:spacing w:after="0" w:line="240" w:lineRule="auto"/>
              <w:ind w:left="0" w:firstLine="0"/>
              <w:jc w:val="center"/>
              <w:rPr>
                <w:color w:val="auto"/>
              </w:rPr>
            </w:pPr>
            <w:r w:rsidRPr="004A6D8D">
              <w:rPr>
                <w:color w:val="auto"/>
              </w:rPr>
              <w:t>9</w:t>
            </w:r>
          </w:p>
        </w:tc>
        <w:tc>
          <w:tcPr>
            <w:tcW w:w="3420" w:type="dxa"/>
            <w:tcBorders>
              <w:top w:val="single" w:sz="4" w:space="0" w:color="auto"/>
              <w:left w:val="single" w:sz="4" w:space="0" w:color="auto"/>
              <w:bottom w:val="single" w:sz="4" w:space="0" w:color="auto"/>
              <w:right w:val="single" w:sz="4" w:space="0" w:color="auto"/>
            </w:tcBorders>
          </w:tcPr>
          <w:p w14:paraId="6E788B57" w14:textId="08494669" w:rsidR="00C320F2" w:rsidRPr="004A6D8D" w:rsidRDefault="00C320F2" w:rsidP="00FD7B87">
            <w:pPr>
              <w:spacing w:after="0" w:line="240" w:lineRule="auto"/>
              <w:ind w:left="0" w:firstLine="0"/>
              <w:rPr>
                <w:color w:val="auto"/>
              </w:rPr>
            </w:pPr>
            <w:r w:rsidRPr="004A6D8D">
              <w:rPr>
                <w:color w:val="auto"/>
              </w:rPr>
              <w:t>Community Service</w:t>
            </w:r>
          </w:p>
        </w:tc>
        <w:tc>
          <w:tcPr>
            <w:tcW w:w="1017" w:type="dxa"/>
            <w:tcBorders>
              <w:top w:val="single" w:sz="4" w:space="0" w:color="auto"/>
              <w:left w:val="single" w:sz="4" w:space="0" w:color="auto"/>
              <w:bottom w:val="single" w:sz="4" w:space="0" w:color="auto"/>
              <w:right w:val="single" w:sz="4" w:space="0" w:color="auto"/>
            </w:tcBorders>
          </w:tcPr>
          <w:p w14:paraId="218681FE" w14:textId="457F76D9" w:rsidR="00C320F2" w:rsidRPr="004A6D8D" w:rsidRDefault="00C320F2" w:rsidP="00C320F2">
            <w:pPr>
              <w:spacing w:after="0" w:line="240" w:lineRule="auto"/>
              <w:ind w:left="0" w:firstLine="0"/>
              <w:jc w:val="center"/>
              <w:rPr>
                <w:color w:val="auto"/>
              </w:rPr>
            </w:pPr>
            <w:r w:rsidRPr="004A6D8D">
              <w:rPr>
                <w:color w:val="auto"/>
              </w:rPr>
              <w:t>$0</w:t>
            </w:r>
          </w:p>
        </w:tc>
      </w:tr>
      <w:tr w:rsidR="00C320F2" w:rsidRPr="004A6D8D" w14:paraId="668DFDAB"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F6104A1" w14:textId="70497AC9" w:rsidR="00C320F2" w:rsidRPr="004A6D8D" w:rsidRDefault="00C320F2" w:rsidP="00FD7B87">
            <w:pPr>
              <w:spacing w:after="0" w:line="240" w:lineRule="auto"/>
              <w:ind w:left="0" w:firstLine="0"/>
              <w:rPr>
                <w:color w:val="auto"/>
              </w:rPr>
            </w:pPr>
            <w:r w:rsidRPr="004A6D8D">
              <w:rPr>
                <w:color w:val="auto"/>
              </w:rPr>
              <w:t>1/18/2020</w:t>
            </w:r>
          </w:p>
        </w:tc>
        <w:tc>
          <w:tcPr>
            <w:tcW w:w="2389" w:type="dxa"/>
            <w:tcBorders>
              <w:top w:val="single" w:sz="4" w:space="0" w:color="auto"/>
              <w:left w:val="single" w:sz="4" w:space="0" w:color="auto"/>
              <w:bottom w:val="single" w:sz="4" w:space="0" w:color="auto"/>
              <w:right w:val="single" w:sz="4" w:space="0" w:color="auto"/>
            </w:tcBorders>
          </w:tcPr>
          <w:p w14:paraId="17FB5F32" w14:textId="4DF85FEA" w:rsidR="00C320F2" w:rsidRPr="004A6D8D" w:rsidRDefault="00C320F2" w:rsidP="00C320F2">
            <w:pPr>
              <w:spacing w:after="0" w:line="240" w:lineRule="auto"/>
              <w:ind w:left="0" w:firstLine="0"/>
              <w:rPr>
                <w:color w:val="auto"/>
              </w:rPr>
            </w:pPr>
            <w:r w:rsidRPr="004A6D8D">
              <w:rPr>
                <w:color w:val="auto"/>
              </w:rPr>
              <w:t>TBD</w:t>
            </w:r>
          </w:p>
        </w:tc>
        <w:tc>
          <w:tcPr>
            <w:tcW w:w="1440" w:type="dxa"/>
            <w:tcBorders>
              <w:top w:val="single" w:sz="4" w:space="0" w:color="auto"/>
              <w:left w:val="single" w:sz="4" w:space="0" w:color="auto"/>
              <w:bottom w:val="single" w:sz="4" w:space="0" w:color="auto"/>
              <w:right w:val="single" w:sz="4" w:space="0" w:color="auto"/>
            </w:tcBorders>
          </w:tcPr>
          <w:p w14:paraId="217FB850" w14:textId="4C846741" w:rsidR="00C320F2" w:rsidRPr="004A6D8D" w:rsidRDefault="00C320F2"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3BCEA2EA" w14:textId="0E79FAE3" w:rsidR="00C320F2" w:rsidRPr="004A6D8D" w:rsidRDefault="00C320F2"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014CBA49" w14:textId="789A9ADF" w:rsidR="00C320F2" w:rsidRPr="004A6D8D" w:rsidRDefault="00C320F2" w:rsidP="00FD7B87">
            <w:pPr>
              <w:spacing w:after="0" w:line="240" w:lineRule="auto"/>
              <w:ind w:left="0" w:firstLine="0"/>
              <w:rPr>
                <w:color w:val="auto"/>
              </w:rPr>
            </w:pPr>
            <w:r w:rsidRPr="004A6D8D">
              <w:rPr>
                <w:color w:val="auto"/>
              </w:rPr>
              <w:t>Robotics Competition</w:t>
            </w:r>
          </w:p>
        </w:tc>
        <w:tc>
          <w:tcPr>
            <w:tcW w:w="1017" w:type="dxa"/>
            <w:tcBorders>
              <w:top w:val="single" w:sz="4" w:space="0" w:color="auto"/>
              <w:left w:val="single" w:sz="4" w:space="0" w:color="auto"/>
              <w:bottom w:val="single" w:sz="4" w:space="0" w:color="auto"/>
              <w:right w:val="single" w:sz="4" w:space="0" w:color="auto"/>
            </w:tcBorders>
          </w:tcPr>
          <w:p w14:paraId="77933CBC" w14:textId="5E3456FE" w:rsidR="00C320F2" w:rsidRPr="004A6D8D" w:rsidRDefault="00C320F2" w:rsidP="00C320F2">
            <w:pPr>
              <w:spacing w:after="0" w:line="240" w:lineRule="auto"/>
              <w:ind w:left="0" w:firstLine="0"/>
              <w:jc w:val="center"/>
              <w:rPr>
                <w:color w:val="auto"/>
              </w:rPr>
            </w:pPr>
            <w:r w:rsidRPr="004A6D8D">
              <w:rPr>
                <w:color w:val="auto"/>
              </w:rPr>
              <w:t>$0</w:t>
            </w:r>
          </w:p>
        </w:tc>
      </w:tr>
      <w:tr w:rsidR="00C320F2" w:rsidRPr="004A6D8D" w14:paraId="133B6895"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516ABB4D" w14:textId="6927CE07" w:rsidR="00C320F2" w:rsidRPr="004A6D8D" w:rsidRDefault="00C320F2" w:rsidP="00FD7B87">
            <w:pPr>
              <w:spacing w:after="0" w:line="240" w:lineRule="auto"/>
              <w:ind w:left="0" w:firstLine="0"/>
              <w:rPr>
                <w:color w:val="auto"/>
              </w:rPr>
            </w:pPr>
            <w:r w:rsidRPr="004A6D8D">
              <w:rPr>
                <w:color w:val="auto"/>
              </w:rPr>
              <w:t>2/25,26/2020</w:t>
            </w:r>
          </w:p>
        </w:tc>
        <w:tc>
          <w:tcPr>
            <w:tcW w:w="2389" w:type="dxa"/>
            <w:tcBorders>
              <w:top w:val="single" w:sz="4" w:space="0" w:color="auto"/>
              <w:left w:val="single" w:sz="4" w:space="0" w:color="auto"/>
              <w:bottom w:val="single" w:sz="4" w:space="0" w:color="auto"/>
              <w:right w:val="single" w:sz="4" w:space="0" w:color="auto"/>
            </w:tcBorders>
          </w:tcPr>
          <w:p w14:paraId="06A04ACC" w14:textId="3717E1B2" w:rsidR="00C320F2" w:rsidRPr="004A6D8D" w:rsidRDefault="00C320F2" w:rsidP="00C320F2">
            <w:pPr>
              <w:spacing w:after="0" w:line="240" w:lineRule="auto"/>
              <w:ind w:left="0" w:firstLine="0"/>
              <w:rPr>
                <w:color w:val="auto"/>
              </w:rPr>
            </w:pPr>
            <w:r w:rsidRPr="004A6D8D">
              <w:rPr>
                <w:color w:val="auto"/>
              </w:rPr>
              <w:t>Pohatcong Creek/Forest</w:t>
            </w:r>
          </w:p>
        </w:tc>
        <w:tc>
          <w:tcPr>
            <w:tcW w:w="1440" w:type="dxa"/>
            <w:tcBorders>
              <w:top w:val="single" w:sz="4" w:space="0" w:color="auto"/>
              <w:left w:val="single" w:sz="4" w:space="0" w:color="auto"/>
              <w:bottom w:val="single" w:sz="4" w:space="0" w:color="auto"/>
              <w:right w:val="single" w:sz="4" w:space="0" w:color="auto"/>
            </w:tcBorders>
          </w:tcPr>
          <w:p w14:paraId="4E623512" w14:textId="2A3A4CDF" w:rsidR="00C320F2" w:rsidRPr="004A6D8D" w:rsidRDefault="00C320F2" w:rsidP="00FD7B87">
            <w:pPr>
              <w:spacing w:after="0" w:line="240" w:lineRule="auto"/>
              <w:ind w:left="0" w:firstLine="0"/>
              <w:rPr>
                <w:color w:val="auto"/>
              </w:rPr>
            </w:pPr>
            <w:r w:rsidRPr="004A6D8D">
              <w:rPr>
                <w:color w:val="auto"/>
              </w:rPr>
              <w:t>J. Cooper</w:t>
            </w:r>
          </w:p>
        </w:tc>
        <w:tc>
          <w:tcPr>
            <w:tcW w:w="990" w:type="dxa"/>
            <w:tcBorders>
              <w:top w:val="single" w:sz="4" w:space="0" w:color="auto"/>
              <w:left w:val="single" w:sz="4" w:space="0" w:color="auto"/>
              <w:bottom w:val="single" w:sz="4" w:space="0" w:color="auto"/>
              <w:right w:val="single" w:sz="4" w:space="0" w:color="auto"/>
            </w:tcBorders>
          </w:tcPr>
          <w:p w14:paraId="289ADFE3" w14:textId="19A3CD5F" w:rsidR="00C320F2" w:rsidRPr="004A6D8D" w:rsidRDefault="00C320F2" w:rsidP="00FD7B87">
            <w:pPr>
              <w:spacing w:after="0" w:line="240" w:lineRule="auto"/>
              <w:ind w:left="0" w:firstLine="0"/>
              <w:jc w:val="center"/>
              <w:rPr>
                <w:color w:val="auto"/>
              </w:rPr>
            </w:pPr>
            <w:r w:rsidRPr="004A6D8D">
              <w:rPr>
                <w:color w:val="auto"/>
              </w:rPr>
              <w:t>80</w:t>
            </w:r>
          </w:p>
        </w:tc>
        <w:tc>
          <w:tcPr>
            <w:tcW w:w="3420" w:type="dxa"/>
            <w:tcBorders>
              <w:top w:val="single" w:sz="4" w:space="0" w:color="auto"/>
              <w:left w:val="single" w:sz="4" w:space="0" w:color="auto"/>
              <w:bottom w:val="single" w:sz="4" w:space="0" w:color="auto"/>
              <w:right w:val="single" w:sz="4" w:space="0" w:color="auto"/>
            </w:tcBorders>
          </w:tcPr>
          <w:p w14:paraId="588BD3F7" w14:textId="7374BD28" w:rsidR="00C320F2" w:rsidRPr="004A6D8D" w:rsidRDefault="00C320F2" w:rsidP="005F6FA2">
            <w:pPr>
              <w:spacing w:after="0" w:line="240" w:lineRule="auto"/>
              <w:ind w:left="0" w:firstLine="0"/>
              <w:rPr>
                <w:color w:val="auto"/>
              </w:rPr>
            </w:pPr>
            <w:r w:rsidRPr="004A6D8D">
              <w:rPr>
                <w:color w:val="auto"/>
              </w:rPr>
              <w:t xml:space="preserve">Water </w:t>
            </w:r>
            <w:r w:rsidR="00CF2E2E" w:rsidRPr="004A6D8D">
              <w:rPr>
                <w:color w:val="auto"/>
              </w:rPr>
              <w:t>t</w:t>
            </w:r>
            <w:r w:rsidR="005F6FA2" w:rsidRPr="004A6D8D">
              <w:rPr>
                <w:color w:val="auto"/>
              </w:rPr>
              <w:t>esting</w:t>
            </w:r>
          </w:p>
        </w:tc>
        <w:tc>
          <w:tcPr>
            <w:tcW w:w="1017" w:type="dxa"/>
            <w:tcBorders>
              <w:top w:val="single" w:sz="4" w:space="0" w:color="auto"/>
              <w:left w:val="single" w:sz="4" w:space="0" w:color="auto"/>
              <w:bottom w:val="single" w:sz="4" w:space="0" w:color="auto"/>
              <w:right w:val="single" w:sz="4" w:space="0" w:color="auto"/>
            </w:tcBorders>
          </w:tcPr>
          <w:p w14:paraId="074F9608" w14:textId="79A37E76" w:rsidR="00C320F2" w:rsidRPr="004A6D8D" w:rsidRDefault="00C320F2" w:rsidP="00C320F2">
            <w:pPr>
              <w:spacing w:after="0" w:line="240" w:lineRule="auto"/>
              <w:ind w:left="0" w:firstLine="0"/>
              <w:jc w:val="center"/>
              <w:rPr>
                <w:color w:val="auto"/>
              </w:rPr>
            </w:pPr>
            <w:r w:rsidRPr="004A6D8D">
              <w:rPr>
                <w:color w:val="auto"/>
              </w:rPr>
              <w:t>$0</w:t>
            </w:r>
          </w:p>
        </w:tc>
      </w:tr>
      <w:tr w:rsidR="00C320F2" w:rsidRPr="004A6D8D" w14:paraId="4B6245F7"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6C46E383" w14:textId="4D547D64" w:rsidR="00C320F2" w:rsidRPr="004A6D8D" w:rsidRDefault="00154B71" w:rsidP="00FD7B87">
            <w:pPr>
              <w:spacing w:after="0" w:line="240" w:lineRule="auto"/>
              <w:ind w:left="0" w:firstLine="0"/>
              <w:rPr>
                <w:color w:val="auto"/>
              </w:rPr>
            </w:pPr>
            <w:r w:rsidRPr="004A6D8D">
              <w:rPr>
                <w:color w:val="auto"/>
              </w:rPr>
              <w:lastRenderedPageBreak/>
              <w:t>3/11,12/2020</w:t>
            </w:r>
          </w:p>
        </w:tc>
        <w:tc>
          <w:tcPr>
            <w:tcW w:w="2389" w:type="dxa"/>
            <w:tcBorders>
              <w:top w:val="single" w:sz="4" w:space="0" w:color="auto"/>
              <w:left w:val="single" w:sz="4" w:space="0" w:color="auto"/>
              <w:bottom w:val="single" w:sz="4" w:space="0" w:color="auto"/>
              <w:right w:val="single" w:sz="4" w:space="0" w:color="auto"/>
            </w:tcBorders>
          </w:tcPr>
          <w:p w14:paraId="76930CA7" w14:textId="30228602" w:rsidR="00C320F2" w:rsidRPr="004A6D8D" w:rsidRDefault="00154B71" w:rsidP="00C320F2">
            <w:pPr>
              <w:spacing w:after="0" w:line="240" w:lineRule="auto"/>
              <w:ind w:left="0" w:firstLine="0"/>
              <w:rPr>
                <w:color w:val="auto"/>
              </w:rPr>
            </w:pPr>
            <w:r w:rsidRPr="004A6D8D">
              <w:rPr>
                <w:color w:val="auto"/>
              </w:rPr>
              <w:t>Centenary University</w:t>
            </w:r>
          </w:p>
        </w:tc>
        <w:tc>
          <w:tcPr>
            <w:tcW w:w="1440" w:type="dxa"/>
            <w:tcBorders>
              <w:top w:val="single" w:sz="4" w:space="0" w:color="auto"/>
              <w:left w:val="single" w:sz="4" w:space="0" w:color="auto"/>
              <w:bottom w:val="single" w:sz="4" w:space="0" w:color="auto"/>
              <w:right w:val="single" w:sz="4" w:space="0" w:color="auto"/>
            </w:tcBorders>
          </w:tcPr>
          <w:p w14:paraId="02594A73" w14:textId="1F48EC35" w:rsidR="00C320F2" w:rsidRPr="004A6D8D" w:rsidRDefault="00C320F2" w:rsidP="00FD7B87">
            <w:pPr>
              <w:spacing w:after="0" w:line="240" w:lineRule="auto"/>
              <w:ind w:left="0" w:firstLine="0"/>
              <w:rPr>
                <w:color w:val="auto"/>
              </w:rPr>
            </w:pPr>
            <w:r w:rsidRPr="004A6D8D">
              <w:rPr>
                <w:color w:val="auto"/>
              </w:rPr>
              <w:t>V. Fattorusso</w:t>
            </w:r>
          </w:p>
        </w:tc>
        <w:tc>
          <w:tcPr>
            <w:tcW w:w="990" w:type="dxa"/>
            <w:tcBorders>
              <w:top w:val="single" w:sz="4" w:space="0" w:color="auto"/>
              <w:left w:val="single" w:sz="4" w:space="0" w:color="auto"/>
              <w:bottom w:val="single" w:sz="4" w:space="0" w:color="auto"/>
              <w:right w:val="single" w:sz="4" w:space="0" w:color="auto"/>
            </w:tcBorders>
          </w:tcPr>
          <w:p w14:paraId="3689C0EB" w14:textId="4B9A61C7" w:rsidR="00C320F2" w:rsidRPr="004A6D8D" w:rsidRDefault="00C320F2" w:rsidP="00FD7B87">
            <w:pPr>
              <w:spacing w:after="0" w:line="240" w:lineRule="auto"/>
              <w:ind w:left="0" w:firstLine="0"/>
              <w:jc w:val="center"/>
              <w:rPr>
                <w:color w:val="auto"/>
              </w:rPr>
            </w:pPr>
            <w:r w:rsidRPr="004A6D8D">
              <w:rPr>
                <w:color w:val="auto"/>
              </w:rPr>
              <w:t>22</w:t>
            </w:r>
          </w:p>
        </w:tc>
        <w:tc>
          <w:tcPr>
            <w:tcW w:w="3420" w:type="dxa"/>
            <w:tcBorders>
              <w:top w:val="single" w:sz="4" w:space="0" w:color="auto"/>
              <w:left w:val="single" w:sz="4" w:space="0" w:color="auto"/>
              <w:bottom w:val="single" w:sz="4" w:space="0" w:color="auto"/>
              <w:right w:val="single" w:sz="4" w:space="0" w:color="auto"/>
            </w:tcBorders>
          </w:tcPr>
          <w:p w14:paraId="5DBAD87B" w14:textId="779B3A09" w:rsidR="00C320F2" w:rsidRPr="004A6D8D" w:rsidRDefault="00154B71" w:rsidP="00FD7B87">
            <w:pPr>
              <w:spacing w:after="0" w:line="240" w:lineRule="auto"/>
              <w:ind w:left="0" w:firstLine="0"/>
              <w:rPr>
                <w:color w:val="auto"/>
              </w:rPr>
            </w:pPr>
            <w:r w:rsidRPr="004A6D8D">
              <w:rPr>
                <w:color w:val="auto"/>
              </w:rPr>
              <w:t>Teen Arts</w:t>
            </w:r>
          </w:p>
        </w:tc>
        <w:tc>
          <w:tcPr>
            <w:tcW w:w="1017" w:type="dxa"/>
            <w:tcBorders>
              <w:top w:val="single" w:sz="4" w:space="0" w:color="auto"/>
              <w:left w:val="single" w:sz="4" w:space="0" w:color="auto"/>
              <w:bottom w:val="single" w:sz="4" w:space="0" w:color="auto"/>
              <w:right w:val="single" w:sz="4" w:space="0" w:color="auto"/>
            </w:tcBorders>
          </w:tcPr>
          <w:p w14:paraId="640FC0BF" w14:textId="190E5F56" w:rsidR="00C320F2" w:rsidRPr="004A6D8D" w:rsidRDefault="00154B71" w:rsidP="00C320F2">
            <w:pPr>
              <w:spacing w:after="0" w:line="240" w:lineRule="auto"/>
              <w:ind w:left="0" w:firstLine="0"/>
              <w:jc w:val="center"/>
              <w:rPr>
                <w:color w:val="auto"/>
              </w:rPr>
            </w:pPr>
            <w:r w:rsidRPr="004A6D8D">
              <w:rPr>
                <w:color w:val="auto"/>
              </w:rPr>
              <w:t>$0</w:t>
            </w:r>
          </w:p>
        </w:tc>
      </w:tr>
      <w:tr w:rsidR="00154B71" w:rsidRPr="004A6D8D" w14:paraId="6E9D4D34"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503BCF74" w14:textId="23A7B269" w:rsidR="00154B71" w:rsidRPr="004A6D8D" w:rsidRDefault="00154B71" w:rsidP="00FD7B87">
            <w:pPr>
              <w:spacing w:after="0" w:line="240" w:lineRule="auto"/>
              <w:ind w:left="0" w:firstLine="0"/>
              <w:rPr>
                <w:color w:val="auto"/>
              </w:rPr>
            </w:pPr>
            <w:r w:rsidRPr="004A6D8D">
              <w:rPr>
                <w:color w:val="auto"/>
              </w:rPr>
              <w:t>3/15/2020</w:t>
            </w:r>
          </w:p>
        </w:tc>
        <w:tc>
          <w:tcPr>
            <w:tcW w:w="2389" w:type="dxa"/>
            <w:tcBorders>
              <w:top w:val="single" w:sz="4" w:space="0" w:color="auto"/>
              <w:left w:val="single" w:sz="4" w:space="0" w:color="auto"/>
              <w:bottom w:val="single" w:sz="4" w:space="0" w:color="auto"/>
              <w:right w:val="single" w:sz="4" w:space="0" w:color="auto"/>
            </w:tcBorders>
          </w:tcPr>
          <w:p w14:paraId="219270C8" w14:textId="51180F0E" w:rsidR="00154B71" w:rsidRPr="004A6D8D" w:rsidRDefault="00154B71" w:rsidP="00C320F2">
            <w:pPr>
              <w:spacing w:after="0" w:line="240" w:lineRule="auto"/>
              <w:ind w:left="0" w:firstLine="0"/>
              <w:rPr>
                <w:color w:val="auto"/>
              </w:rPr>
            </w:pPr>
            <w:r w:rsidRPr="004A6D8D">
              <w:rPr>
                <w:color w:val="auto"/>
              </w:rPr>
              <w:t>Maplewood, NJ</w:t>
            </w:r>
          </w:p>
        </w:tc>
        <w:tc>
          <w:tcPr>
            <w:tcW w:w="1440" w:type="dxa"/>
            <w:tcBorders>
              <w:top w:val="single" w:sz="4" w:space="0" w:color="auto"/>
              <w:left w:val="single" w:sz="4" w:space="0" w:color="auto"/>
              <w:bottom w:val="single" w:sz="4" w:space="0" w:color="auto"/>
              <w:right w:val="single" w:sz="4" w:space="0" w:color="auto"/>
            </w:tcBorders>
          </w:tcPr>
          <w:p w14:paraId="09FD61C1" w14:textId="723C9326" w:rsidR="00154B71" w:rsidRPr="004A6D8D" w:rsidRDefault="00154B71" w:rsidP="00FD7B87">
            <w:pPr>
              <w:spacing w:after="0" w:line="240" w:lineRule="auto"/>
              <w:ind w:left="0" w:firstLine="0"/>
              <w:rPr>
                <w:color w:val="auto"/>
              </w:rPr>
            </w:pPr>
            <w:r w:rsidRPr="004A6D8D">
              <w:rPr>
                <w:color w:val="auto"/>
              </w:rPr>
              <w:t>S. McGeough</w:t>
            </w:r>
          </w:p>
        </w:tc>
        <w:tc>
          <w:tcPr>
            <w:tcW w:w="990" w:type="dxa"/>
            <w:tcBorders>
              <w:top w:val="single" w:sz="4" w:space="0" w:color="auto"/>
              <w:left w:val="single" w:sz="4" w:space="0" w:color="auto"/>
              <w:bottom w:val="single" w:sz="4" w:space="0" w:color="auto"/>
              <w:right w:val="single" w:sz="4" w:space="0" w:color="auto"/>
            </w:tcBorders>
          </w:tcPr>
          <w:p w14:paraId="589BEC53" w14:textId="18E61C75" w:rsidR="00154B71" w:rsidRPr="004A6D8D" w:rsidRDefault="00154B71"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70C6035E" w14:textId="4EDE6D86" w:rsidR="00154B71" w:rsidRPr="004A6D8D" w:rsidRDefault="00154B71" w:rsidP="00FD7B87">
            <w:pPr>
              <w:spacing w:after="0" w:line="240" w:lineRule="auto"/>
              <w:ind w:left="0" w:firstLine="0"/>
              <w:rPr>
                <w:color w:val="auto"/>
              </w:rPr>
            </w:pPr>
            <w:r w:rsidRPr="004A6D8D">
              <w:rPr>
                <w:color w:val="auto"/>
              </w:rPr>
              <w:t>Robotics Competition</w:t>
            </w:r>
          </w:p>
        </w:tc>
        <w:tc>
          <w:tcPr>
            <w:tcW w:w="1017" w:type="dxa"/>
            <w:tcBorders>
              <w:top w:val="single" w:sz="4" w:space="0" w:color="auto"/>
              <w:left w:val="single" w:sz="4" w:space="0" w:color="auto"/>
              <w:bottom w:val="single" w:sz="4" w:space="0" w:color="auto"/>
              <w:right w:val="single" w:sz="4" w:space="0" w:color="auto"/>
            </w:tcBorders>
          </w:tcPr>
          <w:p w14:paraId="777C1778" w14:textId="461C9049" w:rsidR="00154B71" w:rsidRPr="004A6D8D" w:rsidRDefault="00154B71" w:rsidP="00C320F2">
            <w:pPr>
              <w:spacing w:after="0" w:line="240" w:lineRule="auto"/>
              <w:ind w:left="0" w:firstLine="0"/>
              <w:jc w:val="center"/>
              <w:rPr>
                <w:color w:val="auto"/>
              </w:rPr>
            </w:pPr>
            <w:r w:rsidRPr="004A6D8D">
              <w:rPr>
                <w:color w:val="auto"/>
              </w:rPr>
              <w:t>$0</w:t>
            </w:r>
          </w:p>
        </w:tc>
      </w:tr>
      <w:tr w:rsidR="00154B71" w:rsidRPr="004A6D8D" w14:paraId="4EDE1182"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5C35E52" w14:textId="34B9B547" w:rsidR="00154B71" w:rsidRPr="004A6D8D" w:rsidRDefault="005F6FA2" w:rsidP="00FD7B87">
            <w:pPr>
              <w:spacing w:after="0" w:line="240" w:lineRule="auto"/>
              <w:ind w:left="0" w:firstLine="0"/>
              <w:rPr>
                <w:color w:val="auto"/>
              </w:rPr>
            </w:pPr>
            <w:r w:rsidRPr="004A6D8D">
              <w:rPr>
                <w:color w:val="auto"/>
              </w:rPr>
              <w:t>4/28-30/2020</w:t>
            </w:r>
          </w:p>
        </w:tc>
        <w:tc>
          <w:tcPr>
            <w:tcW w:w="2389" w:type="dxa"/>
            <w:tcBorders>
              <w:top w:val="single" w:sz="4" w:space="0" w:color="auto"/>
              <w:left w:val="single" w:sz="4" w:space="0" w:color="auto"/>
              <w:bottom w:val="single" w:sz="4" w:space="0" w:color="auto"/>
              <w:right w:val="single" w:sz="4" w:space="0" w:color="auto"/>
            </w:tcBorders>
          </w:tcPr>
          <w:p w14:paraId="73063D69" w14:textId="56EEC0C4" w:rsidR="00154B71" w:rsidRPr="004A6D8D" w:rsidRDefault="00097D68" w:rsidP="00C320F2">
            <w:pPr>
              <w:spacing w:after="0" w:line="240" w:lineRule="auto"/>
              <w:ind w:left="0" w:firstLine="0"/>
              <w:rPr>
                <w:color w:val="auto"/>
              </w:rPr>
            </w:pPr>
            <w:r w:rsidRPr="004A6D8D">
              <w:rPr>
                <w:color w:val="auto"/>
              </w:rPr>
              <w:t>Pohatcong Creek/Forest</w:t>
            </w:r>
          </w:p>
        </w:tc>
        <w:tc>
          <w:tcPr>
            <w:tcW w:w="1440" w:type="dxa"/>
            <w:tcBorders>
              <w:top w:val="single" w:sz="4" w:space="0" w:color="auto"/>
              <w:left w:val="single" w:sz="4" w:space="0" w:color="auto"/>
              <w:bottom w:val="single" w:sz="4" w:space="0" w:color="auto"/>
              <w:right w:val="single" w:sz="4" w:space="0" w:color="auto"/>
            </w:tcBorders>
          </w:tcPr>
          <w:p w14:paraId="516EEC3D" w14:textId="20660555" w:rsidR="00154B71" w:rsidRPr="004A6D8D" w:rsidRDefault="00097D68" w:rsidP="00FD7B87">
            <w:pPr>
              <w:spacing w:after="0" w:line="240" w:lineRule="auto"/>
              <w:ind w:left="0" w:firstLine="0"/>
              <w:rPr>
                <w:color w:val="auto"/>
              </w:rPr>
            </w:pPr>
            <w:r w:rsidRPr="004A6D8D">
              <w:rPr>
                <w:color w:val="auto"/>
              </w:rPr>
              <w:t>J. Cooper</w:t>
            </w:r>
          </w:p>
        </w:tc>
        <w:tc>
          <w:tcPr>
            <w:tcW w:w="990" w:type="dxa"/>
            <w:tcBorders>
              <w:top w:val="single" w:sz="4" w:space="0" w:color="auto"/>
              <w:left w:val="single" w:sz="4" w:space="0" w:color="auto"/>
              <w:bottom w:val="single" w:sz="4" w:space="0" w:color="auto"/>
              <w:right w:val="single" w:sz="4" w:space="0" w:color="auto"/>
            </w:tcBorders>
          </w:tcPr>
          <w:p w14:paraId="2769CD2F" w14:textId="04E75776" w:rsidR="00154B71" w:rsidRPr="004A6D8D" w:rsidRDefault="00097D68" w:rsidP="00FD7B87">
            <w:pPr>
              <w:spacing w:after="0" w:line="240" w:lineRule="auto"/>
              <w:ind w:left="0" w:firstLine="0"/>
              <w:jc w:val="center"/>
              <w:rPr>
                <w:color w:val="auto"/>
              </w:rPr>
            </w:pPr>
            <w:r w:rsidRPr="004A6D8D">
              <w:rPr>
                <w:color w:val="auto"/>
              </w:rPr>
              <w:t>135</w:t>
            </w:r>
          </w:p>
        </w:tc>
        <w:tc>
          <w:tcPr>
            <w:tcW w:w="3420" w:type="dxa"/>
            <w:tcBorders>
              <w:top w:val="single" w:sz="4" w:space="0" w:color="auto"/>
              <w:left w:val="single" w:sz="4" w:space="0" w:color="auto"/>
              <w:bottom w:val="single" w:sz="4" w:space="0" w:color="auto"/>
              <w:right w:val="single" w:sz="4" w:space="0" w:color="auto"/>
            </w:tcBorders>
          </w:tcPr>
          <w:p w14:paraId="20F14291" w14:textId="35BBB120" w:rsidR="00154B71" w:rsidRPr="004A6D8D" w:rsidRDefault="00CF2E2E" w:rsidP="00FD7B87">
            <w:pPr>
              <w:spacing w:after="0" w:line="240" w:lineRule="auto"/>
              <w:ind w:left="0" w:firstLine="0"/>
              <w:rPr>
                <w:color w:val="auto"/>
              </w:rPr>
            </w:pPr>
            <w:r w:rsidRPr="004A6D8D">
              <w:rPr>
                <w:color w:val="auto"/>
              </w:rPr>
              <w:t>Water t</w:t>
            </w:r>
            <w:r w:rsidR="00097D68" w:rsidRPr="004A6D8D">
              <w:rPr>
                <w:color w:val="auto"/>
              </w:rPr>
              <w:t>esting</w:t>
            </w:r>
          </w:p>
        </w:tc>
        <w:tc>
          <w:tcPr>
            <w:tcW w:w="1017" w:type="dxa"/>
            <w:tcBorders>
              <w:top w:val="single" w:sz="4" w:space="0" w:color="auto"/>
              <w:left w:val="single" w:sz="4" w:space="0" w:color="auto"/>
              <w:bottom w:val="single" w:sz="4" w:space="0" w:color="auto"/>
              <w:right w:val="single" w:sz="4" w:space="0" w:color="auto"/>
            </w:tcBorders>
          </w:tcPr>
          <w:p w14:paraId="62937AE2" w14:textId="07B01213" w:rsidR="00154B71"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3DB979BF"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A48E65B" w14:textId="0F807905" w:rsidR="00097D68" w:rsidRPr="004A6D8D" w:rsidRDefault="00097D68" w:rsidP="00FD7B87">
            <w:pPr>
              <w:spacing w:after="0" w:line="240" w:lineRule="auto"/>
              <w:ind w:left="0" w:firstLine="0"/>
              <w:rPr>
                <w:color w:val="auto"/>
              </w:rPr>
            </w:pPr>
            <w:r w:rsidRPr="004A6D8D">
              <w:rPr>
                <w:color w:val="auto"/>
              </w:rPr>
              <w:t>5/14/2020</w:t>
            </w:r>
          </w:p>
        </w:tc>
        <w:tc>
          <w:tcPr>
            <w:tcW w:w="2389" w:type="dxa"/>
            <w:tcBorders>
              <w:top w:val="single" w:sz="4" w:space="0" w:color="auto"/>
              <w:left w:val="single" w:sz="4" w:space="0" w:color="auto"/>
              <w:bottom w:val="single" w:sz="4" w:space="0" w:color="auto"/>
              <w:right w:val="single" w:sz="4" w:space="0" w:color="auto"/>
            </w:tcBorders>
          </w:tcPr>
          <w:p w14:paraId="69BA0B0C" w14:textId="4EAF661E" w:rsidR="00097D68" w:rsidRPr="004A6D8D" w:rsidRDefault="00097D68" w:rsidP="00C320F2">
            <w:pPr>
              <w:spacing w:after="0" w:line="240" w:lineRule="auto"/>
              <w:ind w:left="0" w:firstLine="0"/>
              <w:rPr>
                <w:color w:val="auto"/>
              </w:rPr>
            </w:pPr>
            <w:r w:rsidRPr="004A6D8D">
              <w:rPr>
                <w:color w:val="auto"/>
              </w:rPr>
              <w:t>Pax Amicus Theater</w:t>
            </w:r>
          </w:p>
        </w:tc>
        <w:tc>
          <w:tcPr>
            <w:tcW w:w="1440" w:type="dxa"/>
            <w:tcBorders>
              <w:top w:val="single" w:sz="4" w:space="0" w:color="auto"/>
              <w:left w:val="single" w:sz="4" w:space="0" w:color="auto"/>
              <w:bottom w:val="single" w:sz="4" w:space="0" w:color="auto"/>
              <w:right w:val="single" w:sz="4" w:space="0" w:color="auto"/>
            </w:tcBorders>
          </w:tcPr>
          <w:p w14:paraId="2146AAF8" w14:textId="39ED7AAB" w:rsidR="00097D68" w:rsidRPr="004A6D8D" w:rsidRDefault="00097D68" w:rsidP="00FD7B87">
            <w:pPr>
              <w:spacing w:after="0" w:line="240" w:lineRule="auto"/>
              <w:ind w:left="0" w:firstLine="0"/>
              <w:rPr>
                <w:color w:val="auto"/>
              </w:rPr>
            </w:pPr>
            <w:r w:rsidRPr="004A6D8D">
              <w:rPr>
                <w:color w:val="auto"/>
              </w:rPr>
              <w:t>J. Slowik</w:t>
            </w:r>
          </w:p>
        </w:tc>
        <w:tc>
          <w:tcPr>
            <w:tcW w:w="990" w:type="dxa"/>
            <w:tcBorders>
              <w:top w:val="single" w:sz="4" w:space="0" w:color="auto"/>
              <w:left w:val="single" w:sz="4" w:space="0" w:color="auto"/>
              <w:bottom w:val="single" w:sz="4" w:space="0" w:color="auto"/>
              <w:right w:val="single" w:sz="4" w:space="0" w:color="auto"/>
            </w:tcBorders>
          </w:tcPr>
          <w:p w14:paraId="2F19BD3E" w14:textId="6687CFEE" w:rsidR="00097D68" w:rsidRPr="004A6D8D" w:rsidRDefault="00097D68" w:rsidP="00FD7B87">
            <w:pPr>
              <w:spacing w:after="0" w:line="240" w:lineRule="auto"/>
              <w:ind w:left="0" w:firstLine="0"/>
              <w:jc w:val="center"/>
              <w:rPr>
                <w:color w:val="auto"/>
              </w:rPr>
            </w:pPr>
            <w:r w:rsidRPr="004A6D8D">
              <w:rPr>
                <w:color w:val="auto"/>
              </w:rPr>
              <w:t>115</w:t>
            </w:r>
          </w:p>
        </w:tc>
        <w:tc>
          <w:tcPr>
            <w:tcW w:w="3420" w:type="dxa"/>
            <w:tcBorders>
              <w:top w:val="single" w:sz="4" w:space="0" w:color="auto"/>
              <w:left w:val="single" w:sz="4" w:space="0" w:color="auto"/>
              <w:bottom w:val="single" w:sz="4" w:space="0" w:color="auto"/>
              <w:right w:val="single" w:sz="4" w:space="0" w:color="auto"/>
            </w:tcBorders>
          </w:tcPr>
          <w:p w14:paraId="097DC280" w14:textId="2A59B48E" w:rsidR="00097D68" w:rsidRPr="004A6D8D" w:rsidRDefault="00097D68" w:rsidP="00FD7B87">
            <w:pPr>
              <w:spacing w:after="0" w:line="240" w:lineRule="auto"/>
              <w:ind w:left="0" w:firstLine="0"/>
              <w:rPr>
                <w:color w:val="auto"/>
              </w:rPr>
            </w:pPr>
            <w:r w:rsidRPr="004A6D8D">
              <w:rPr>
                <w:color w:val="auto"/>
              </w:rPr>
              <w:t>Shakespeare Play</w:t>
            </w:r>
          </w:p>
        </w:tc>
        <w:tc>
          <w:tcPr>
            <w:tcW w:w="1017" w:type="dxa"/>
            <w:tcBorders>
              <w:top w:val="single" w:sz="4" w:space="0" w:color="auto"/>
              <w:left w:val="single" w:sz="4" w:space="0" w:color="auto"/>
              <w:bottom w:val="single" w:sz="4" w:space="0" w:color="auto"/>
              <w:right w:val="single" w:sz="4" w:space="0" w:color="auto"/>
            </w:tcBorders>
          </w:tcPr>
          <w:p w14:paraId="389B6D36" w14:textId="7D726813"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0178770D"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20BC8D45" w14:textId="290FA303" w:rsidR="00097D68" w:rsidRPr="004A6D8D" w:rsidRDefault="00097D68" w:rsidP="00FD7B87">
            <w:pPr>
              <w:spacing w:after="0" w:line="240" w:lineRule="auto"/>
              <w:ind w:left="0" w:firstLine="0"/>
              <w:rPr>
                <w:color w:val="auto"/>
              </w:rPr>
            </w:pPr>
            <w:r w:rsidRPr="004A6D8D">
              <w:rPr>
                <w:color w:val="auto"/>
              </w:rPr>
              <w:t>5/15/2020</w:t>
            </w:r>
          </w:p>
        </w:tc>
        <w:tc>
          <w:tcPr>
            <w:tcW w:w="2389" w:type="dxa"/>
            <w:tcBorders>
              <w:top w:val="single" w:sz="4" w:space="0" w:color="auto"/>
              <w:left w:val="single" w:sz="4" w:space="0" w:color="auto"/>
              <w:bottom w:val="single" w:sz="4" w:space="0" w:color="auto"/>
              <w:right w:val="single" w:sz="4" w:space="0" w:color="auto"/>
            </w:tcBorders>
          </w:tcPr>
          <w:p w14:paraId="7C84517A" w14:textId="4C52E57F" w:rsidR="00097D68" w:rsidRPr="004A6D8D" w:rsidRDefault="00097D68" w:rsidP="00C320F2">
            <w:pPr>
              <w:spacing w:after="0" w:line="240" w:lineRule="auto"/>
              <w:ind w:left="0" w:firstLine="0"/>
              <w:rPr>
                <w:color w:val="auto"/>
              </w:rPr>
            </w:pPr>
            <w:r w:rsidRPr="004A6D8D">
              <w:rPr>
                <w:color w:val="auto"/>
              </w:rPr>
              <w:t>NJSP Museum</w:t>
            </w:r>
          </w:p>
        </w:tc>
        <w:tc>
          <w:tcPr>
            <w:tcW w:w="1440" w:type="dxa"/>
            <w:tcBorders>
              <w:top w:val="single" w:sz="4" w:space="0" w:color="auto"/>
              <w:left w:val="single" w:sz="4" w:space="0" w:color="auto"/>
              <w:bottom w:val="single" w:sz="4" w:space="0" w:color="auto"/>
              <w:right w:val="single" w:sz="4" w:space="0" w:color="auto"/>
            </w:tcBorders>
          </w:tcPr>
          <w:p w14:paraId="7B36A51C" w14:textId="233B1C45"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7A6923AC" w14:textId="2DB84275" w:rsidR="00097D68" w:rsidRPr="004A6D8D" w:rsidRDefault="00097D68" w:rsidP="00FD7B87">
            <w:pPr>
              <w:spacing w:after="0" w:line="240" w:lineRule="auto"/>
              <w:ind w:left="0" w:firstLine="0"/>
              <w:jc w:val="center"/>
              <w:rPr>
                <w:color w:val="auto"/>
              </w:rPr>
            </w:pPr>
            <w:r w:rsidRPr="004A6D8D">
              <w:rPr>
                <w:color w:val="auto"/>
              </w:rPr>
              <w:t>10</w:t>
            </w:r>
          </w:p>
        </w:tc>
        <w:tc>
          <w:tcPr>
            <w:tcW w:w="3420" w:type="dxa"/>
            <w:tcBorders>
              <w:top w:val="single" w:sz="4" w:space="0" w:color="auto"/>
              <w:left w:val="single" w:sz="4" w:space="0" w:color="auto"/>
              <w:bottom w:val="single" w:sz="4" w:space="0" w:color="auto"/>
              <w:right w:val="single" w:sz="4" w:space="0" w:color="auto"/>
            </w:tcBorders>
          </w:tcPr>
          <w:p w14:paraId="2E8A6B1B" w14:textId="27304A2D" w:rsidR="00097D68" w:rsidRPr="004A6D8D" w:rsidRDefault="00EF1249" w:rsidP="00FD7B87">
            <w:pPr>
              <w:spacing w:after="0" w:line="240" w:lineRule="auto"/>
              <w:ind w:left="0" w:firstLine="0"/>
              <w:rPr>
                <w:color w:val="auto"/>
              </w:rPr>
            </w:pPr>
            <w:r w:rsidRPr="004A6D8D">
              <w:rPr>
                <w:color w:val="auto"/>
              </w:rPr>
              <w:t>Observe history of the NJSP</w:t>
            </w:r>
          </w:p>
        </w:tc>
        <w:tc>
          <w:tcPr>
            <w:tcW w:w="1017" w:type="dxa"/>
            <w:tcBorders>
              <w:top w:val="single" w:sz="4" w:space="0" w:color="auto"/>
              <w:left w:val="single" w:sz="4" w:space="0" w:color="auto"/>
              <w:bottom w:val="single" w:sz="4" w:space="0" w:color="auto"/>
              <w:right w:val="single" w:sz="4" w:space="0" w:color="auto"/>
            </w:tcBorders>
          </w:tcPr>
          <w:p w14:paraId="0F3BBAC3" w14:textId="4E7086D9"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544CC1AC"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00197E3" w14:textId="1FAEB635" w:rsidR="00097D68" w:rsidRPr="004A6D8D" w:rsidRDefault="00097D68" w:rsidP="00FD7B87">
            <w:pPr>
              <w:spacing w:after="0" w:line="240" w:lineRule="auto"/>
              <w:ind w:left="0" w:firstLine="0"/>
              <w:rPr>
                <w:color w:val="auto"/>
              </w:rPr>
            </w:pPr>
            <w:r w:rsidRPr="004A6D8D">
              <w:rPr>
                <w:color w:val="auto"/>
              </w:rPr>
              <w:t>6/5/2020</w:t>
            </w:r>
          </w:p>
        </w:tc>
        <w:tc>
          <w:tcPr>
            <w:tcW w:w="2389" w:type="dxa"/>
            <w:tcBorders>
              <w:top w:val="single" w:sz="4" w:space="0" w:color="auto"/>
              <w:left w:val="single" w:sz="4" w:space="0" w:color="auto"/>
              <w:bottom w:val="single" w:sz="4" w:space="0" w:color="auto"/>
              <w:right w:val="single" w:sz="4" w:space="0" w:color="auto"/>
            </w:tcBorders>
          </w:tcPr>
          <w:p w14:paraId="182CB423" w14:textId="0C90D71D" w:rsidR="00097D68" w:rsidRPr="004A6D8D" w:rsidRDefault="00097D68" w:rsidP="00C320F2">
            <w:pPr>
              <w:spacing w:after="0" w:line="240" w:lineRule="auto"/>
              <w:ind w:left="0" w:firstLine="0"/>
              <w:rPr>
                <w:color w:val="auto"/>
              </w:rPr>
            </w:pPr>
            <w:r w:rsidRPr="004A6D8D">
              <w:rPr>
                <w:color w:val="auto"/>
              </w:rPr>
              <w:t>Broadway, NJ</w:t>
            </w:r>
          </w:p>
        </w:tc>
        <w:tc>
          <w:tcPr>
            <w:tcW w:w="1440" w:type="dxa"/>
            <w:tcBorders>
              <w:top w:val="single" w:sz="4" w:space="0" w:color="auto"/>
              <w:left w:val="single" w:sz="4" w:space="0" w:color="auto"/>
              <w:bottom w:val="single" w:sz="4" w:space="0" w:color="auto"/>
              <w:right w:val="single" w:sz="4" w:space="0" w:color="auto"/>
            </w:tcBorders>
          </w:tcPr>
          <w:p w14:paraId="06075FEF" w14:textId="2B992E6E"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63F816A9" w14:textId="2E9702F6" w:rsidR="00097D68" w:rsidRPr="004A6D8D" w:rsidRDefault="00097D68" w:rsidP="00FD7B87">
            <w:pPr>
              <w:spacing w:after="0" w:line="240" w:lineRule="auto"/>
              <w:ind w:left="0" w:firstLine="0"/>
              <w:jc w:val="center"/>
              <w:rPr>
                <w:color w:val="auto"/>
              </w:rPr>
            </w:pPr>
            <w:r w:rsidRPr="004A6D8D">
              <w:rPr>
                <w:color w:val="auto"/>
              </w:rPr>
              <w:t>25</w:t>
            </w:r>
          </w:p>
        </w:tc>
        <w:tc>
          <w:tcPr>
            <w:tcW w:w="3420" w:type="dxa"/>
            <w:tcBorders>
              <w:top w:val="single" w:sz="4" w:space="0" w:color="auto"/>
              <w:left w:val="single" w:sz="4" w:space="0" w:color="auto"/>
              <w:bottom w:val="single" w:sz="4" w:space="0" w:color="auto"/>
              <w:right w:val="single" w:sz="4" w:space="0" w:color="auto"/>
            </w:tcBorders>
          </w:tcPr>
          <w:p w14:paraId="3F8A2C22" w14:textId="72595867" w:rsidR="00097D68" w:rsidRPr="004A6D8D" w:rsidRDefault="00097D68" w:rsidP="00FD7B87">
            <w:pPr>
              <w:spacing w:after="0" w:line="240" w:lineRule="auto"/>
              <w:ind w:left="0" w:firstLine="0"/>
              <w:rPr>
                <w:color w:val="auto"/>
              </w:rPr>
            </w:pPr>
            <w:r w:rsidRPr="004A6D8D">
              <w:rPr>
                <w:color w:val="auto"/>
              </w:rPr>
              <w:t>Torch Run</w:t>
            </w:r>
          </w:p>
        </w:tc>
        <w:tc>
          <w:tcPr>
            <w:tcW w:w="1017" w:type="dxa"/>
            <w:tcBorders>
              <w:top w:val="single" w:sz="4" w:space="0" w:color="auto"/>
              <w:left w:val="single" w:sz="4" w:space="0" w:color="auto"/>
              <w:bottom w:val="single" w:sz="4" w:space="0" w:color="auto"/>
              <w:right w:val="single" w:sz="4" w:space="0" w:color="auto"/>
            </w:tcBorders>
          </w:tcPr>
          <w:p w14:paraId="32CBECEB" w14:textId="68A15ABB"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45213FC4"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1480A01C" w14:textId="279821AA" w:rsidR="00097D68" w:rsidRPr="004A6D8D" w:rsidRDefault="00097D68" w:rsidP="00FD7B87">
            <w:pPr>
              <w:spacing w:after="0" w:line="240" w:lineRule="auto"/>
              <w:ind w:left="0" w:firstLine="0"/>
              <w:rPr>
                <w:color w:val="auto"/>
              </w:rPr>
            </w:pPr>
            <w:r w:rsidRPr="004A6D8D">
              <w:rPr>
                <w:color w:val="auto"/>
              </w:rPr>
              <w:t>6/6/2020</w:t>
            </w:r>
          </w:p>
        </w:tc>
        <w:tc>
          <w:tcPr>
            <w:tcW w:w="2389" w:type="dxa"/>
            <w:tcBorders>
              <w:top w:val="single" w:sz="4" w:space="0" w:color="auto"/>
              <w:left w:val="single" w:sz="4" w:space="0" w:color="auto"/>
              <w:bottom w:val="single" w:sz="4" w:space="0" w:color="auto"/>
              <w:right w:val="single" w:sz="4" w:space="0" w:color="auto"/>
            </w:tcBorders>
          </w:tcPr>
          <w:p w14:paraId="258B165C" w14:textId="125039F9" w:rsidR="00097D68" w:rsidRPr="004A6D8D" w:rsidRDefault="00097D68" w:rsidP="00C320F2">
            <w:pPr>
              <w:spacing w:after="0" w:line="240" w:lineRule="auto"/>
              <w:ind w:left="0" w:firstLine="0"/>
              <w:rPr>
                <w:color w:val="auto"/>
              </w:rPr>
            </w:pPr>
            <w:r w:rsidRPr="004A6D8D">
              <w:rPr>
                <w:color w:val="auto"/>
              </w:rPr>
              <w:t>The College of NJ</w:t>
            </w:r>
          </w:p>
        </w:tc>
        <w:tc>
          <w:tcPr>
            <w:tcW w:w="1440" w:type="dxa"/>
            <w:tcBorders>
              <w:top w:val="single" w:sz="4" w:space="0" w:color="auto"/>
              <w:left w:val="single" w:sz="4" w:space="0" w:color="auto"/>
              <w:bottom w:val="single" w:sz="4" w:space="0" w:color="auto"/>
              <w:right w:val="single" w:sz="4" w:space="0" w:color="auto"/>
            </w:tcBorders>
          </w:tcPr>
          <w:p w14:paraId="63E58623" w14:textId="2ACCB650"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7757C7D3" w14:textId="0A7ADF07" w:rsidR="00097D68" w:rsidRPr="004A6D8D" w:rsidRDefault="00097D68" w:rsidP="00FD7B87">
            <w:pPr>
              <w:spacing w:after="0" w:line="240" w:lineRule="auto"/>
              <w:ind w:left="0" w:firstLine="0"/>
              <w:jc w:val="center"/>
              <w:rPr>
                <w:color w:val="auto"/>
              </w:rPr>
            </w:pPr>
            <w:r w:rsidRPr="004A6D8D">
              <w:rPr>
                <w:color w:val="auto"/>
              </w:rPr>
              <w:t>25</w:t>
            </w:r>
          </w:p>
        </w:tc>
        <w:tc>
          <w:tcPr>
            <w:tcW w:w="3420" w:type="dxa"/>
            <w:tcBorders>
              <w:top w:val="single" w:sz="4" w:space="0" w:color="auto"/>
              <w:left w:val="single" w:sz="4" w:space="0" w:color="auto"/>
              <w:bottom w:val="single" w:sz="4" w:space="0" w:color="auto"/>
              <w:right w:val="single" w:sz="4" w:space="0" w:color="auto"/>
            </w:tcBorders>
          </w:tcPr>
          <w:p w14:paraId="7D99E50E" w14:textId="26CAB95B" w:rsidR="00097D68" w:rsidRPr="004A6D8D" w:rsidRDefault="00097D68" w:rsidP="00FD7B87">
            <w:pPr>
              <w:spacing w:after="0" w:line="240" w:lineRule="auto"/>
              <w:ind w:left="0" w:firstLine="0"/>
              <w:rPr>
                <w:color w:val="auto"/>
              </w:rPr>
            </w:pPr>
            <w:r w:rsidRPr="004A6D8D">
              <w:rPr>
                <w:color w:val="auto"/>
              </w:rPr>
              <w:t>Special Olympics</w:t>
            </w:r>
          </w:p>
        </w:tc>
        <w:tc>
          <w:tcPr>
            <w:tcW w:w="1017" w:type="dxa"/>
            <w:tcBorders>
              <w:top w:val="single" w:sz="4" w:space="0" w:color="auto"/>
              <w:left w:val="single" w:sz="4" w:space="0" w:color="auto"/>
              <w:bottom w:val="single" w:sz="4" w:space="0" w:color="auto"/>
              <w:right w:val="single" w:sz="4" w:space="0" w:color="auto"/>
            </w:tcBorders>
          </w:tcPr>
          <w:p w14:paraId="13F55096" w14:textId="4A35992C"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5FB84F9D"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908D6BA" w14:textId="3CD315F9"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33225CA9" w14:textId="08FEC66E" w:rsidR="00097D68" w:rsidRPr="004A6D8D" w:rsidRDefault="00097D68" w:rsidP="00C320F2">
            <w:pPr>
              <w:spacing w:after="0" w:line="240" w:lineRule="auto"/>
              <w:ind w:left="0" w:firstLine="0"/>
              <w:rPr>
                <w:color w:val="auto"/>
              </w:rPr>
            </w:pPr>
            <w:r w:rsidRPr="004A6D8D">
              <w:rPr>
                <w:color w:val="auto"/>
              </w:rPr>
              <w:t xml:space="preserve">Rockaway Boro Police </w:t>
            </w:r>
          </w:p>
        </w:tc>
        <w:tc>
          <w:tcPr>
            <w:tcW w:w="1440" w:type="dxa"/>
            <w:tcBorders>
              <w:top w:val="single" w:sz="4" w:space="0" w:color="auto"/>
              <w:left w:val="single" w:sz="4" w:space="0" w:color="auto"/>
              <w:bottom w:val="single" w:sz="4" w:space="0" w:color="auto"/>
              <w:right w:val="single" w:sz="4" w:space="0" w:color="auto"/>
            </w:tcBorders>
          </w:tcPr>
          <w:p w14:paraId="484996FC" w14:textId="310F1CB0"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4A322859" w14:textId="2BCC64A7" w:rsidR="00097D68" w:rsidRPr="004A6D8D" w:rsidRDefault="00097D68" w:rsidP="00FD7B87">
            <w:pPr>
              <w:spacing w:after="0" w:line="240" w:lineRule="auto"/>
              <w:ind w:left="0" w:firstLine="0"/>
              <w:jc w:val="center"/>
              <w:rPr>
                <w:color w:val="auto"/>
              </w:rPr>
            </w:pPr>
            <w:r w:rsidRPr="004A6D8D">
              <w:rPr>
                <w:color w:val="auto"/>
              </w:rPr>
              <w:t>14</w:t>
            </w:r>
          </w:p>
        </w:tc>
        <w:tc>
          <w:tcPr>
            <w:tcW w:w="3420" w:type="dxa"/>
            <w:tcBorders>
              <w:top w:val="single" w:sz="4" w:space="0" w:color="auto"/>
              <w:left w:val="single" w:sz="4" w:space="0" w:color="auto"/>
              <w:bottom w:val="single" w:sz="4" w:space="0" w:color="auto"/>
              <w:right w:val="single" w:sz="4" w:space="0" w:color="auto"/>
            </w:tcBorders>
          </w:tcPr>
          <w:p w14:paraId="0142C044" w14:textId="16A93090" w:rsidR="00097D68" w:rsidRPr="004A6D8D" w:rsidRDefault="009B4EA5" w:rsidP="009B4EA5">
            <w:pPr>
              <w:spacing w:after="0" w:line="240" w:lineRule="auto"/>
              <w:ind w:left="0" w:firstLine="0"/>
              <w:rPr>
                <w:color w:val="auto"/>
              </w:rPr>
            </w:pPr>
            <w:r w:rsidRPr="004A6D8D">
              <w:rPr>
                <w:color w:val="auto"/>
              </w:rPr>
              <w:t>Observe daily functions of a police department</w:t>
            </w:r>
          </w:p>
        </w:tc>
        <w:tc>
          <w:tcPr>
            <w:tcW w:w="1017" w:type="dxa"/>
            <w:tcBorders>
              <w:top w:val="single" w:sz="4" w:space="0" w:color="auto"/>
              <w:left w:val="single" w:sz="4" w:space="0" w:color="auto"/>
              <w:bottom w:val="single" w:sz="4" w:space="0" w:color="auto"/>
              <w:right w:val="single" w:sz="4" w:space="0" w:color="auto"/>
            </w:tcBorders>
          </w:tcPr>
          <w:p w14:paraId="78D6B3B0" w14:textId="5B3E36E7"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671C03DD"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5E31751" w14:textId="38CD3364"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7402289C" w14:textId="333951B4" w:rsidR="00097D68" w:rsidRPr="004A6D8D" w:rsidRDefault="00097D68" w:rsidP="00C320F2">
            <w:pPr>
              <w:spacing w:after="0" w:line="240" w:lineRule="auto"/>
              <w:ind w:left="0" w:firstLine="0"/>
              <w:rPr>
                <w:color w:val="auto"/>
              </w:rPr>
            </w:pPr>
            <w:r w:rsidRPr="004A6D8D">
              <w:rPr>
                <w:color w:val="auto"/>
              </w:rPr>
              <w:t>PA Museum of Art</w:t>
            </w:r>
          </w:p>
        </w:tc>
        <w:tc>
          <w:tcPr>
            <w:tcW w:w="1440" w:type="dxa"/>
            <w:tcBorders>
              <w:top w:val="single" w:sz="4" w:space="0" w:color="auto"/>
              <w:left w:val="single" w:sz="4" w:space="0" w:color="auto"/>
              <w:bottom w:val="single" w:sz="4" w:space="0" w:color="auto"/>
              <w:right w:val="single" w:sz="4" w:space="0" w:color="auto"/>
            </w:tcBorders>
          </w:tcPr>
          <w:p w14:paraId="11DCCCA1" w14:textId="39004015" w:rsidR="00097D68" w:rsidRPr="004A6D8D" w:rsidRDefault="00097D68" w:rsidP="00FD7B87">
            <w:pPr>
              <w:spacing w:after="0" w:line="240" w:lineRule="auto"/>
              <w:ind w:left="0" w:firstLine="0"/>
              <w:rPr>
                <w:color w:val="auto"/>
              </w:rPr>
            </w:pPr>
            <w:r w:rsidRPr="004A6D8D">
              <w:rPr>
                <w:color w:val="auto"/>
              </w:rPr>
              <w:t>V. Fattorusso</w:t>
            </w:r>
          </w:p>
        </w:tc>
        <w:tc>
          <w:tcPr>
            <w:tcW w:w="990" w:type="dxa"/>
            <w:tcBorders>
              <w:top w:val="single" w:sz="4" w:space="0" w:color="auto"/>
              <w:left w:val="single" w:sz="4" w:space="0" w:color="auto"/>
              <w:bottom w:val="single" w:sz="4" w:space="0" w:color="auto"/>
              <w:right w:val="single" w:sz="4" w:space="0" w:color="auto"/>
            </w:tcBorders>
          </w:tcPr>
          <w:p w14:paraId="5EA2FBF3" w14:textId="59A7295D" w:rsidR="00097D68" w:rsidRPr="004A6D8D" w:rsidRDefault="00097D68" w:rsidP="00FD7B87">
            <w:pPr>
              <w:spacing w:after="0" w:line="240" w:lineRule="auto"/>
              <w:ind w:left="0" w:firstLine="0"/>
              <w:jc w:val="center"/>
              <w:rPr>
                <w:color w:val="auto"/>
              </w:rPr>
            </w:pPr>
            <w:r w:rsidRPr="004A6D8D">
              <w:rPr>
                <w:color w:val="auto"/>
              </w:rPr>
              <w:t>22</w:t>
            </w:r>
          </w:p>
        </w:tc>
        <w:tc>
          <w:tcPr>
            <w:tcW w:w="3420" w:type="dxa"/>
            <w:tcBorders>
              <w:top w:val="single" w:sz="4" w:space="0" w:color="auto"/>
              <w:left w:val="single" w:sz="4" w:space="0" w:color="auto"/>
              <w:bottom w:val="single" w:sz="4" w:space="0" w:color="auto"/>
              <w:right w:val="single" w:sz="4" w:space="0" w:color="auto"/>
            </w:tcBorders>
          </w:tcPr>
          <w:p w14:paraId="2DA893B6" w14:textId="5FEB3295" w:rsidR="00097D68" w:rsidRPr="004A6D8D" w:rsidRDefault="009B4EA5" w:rsidP="00CF2E2E">
            <w:pPr>
              <w:spacing w:after="0" w:line="240" w:lineRule="auto"/>
              <w:ind w:left="0" w:firstLine="0"/>
              <w:rPr>
                <w:color w:val="auto"/>
              </w:rPr>
            </w:pPr>
            <w:r w:rsidRPr="004A6D8D">
              <w:rPr>
                <w:color w:val="auto"/>
              </w:rPr>
              <w:t xml:space="preserve">View Art History </w:t>
            </w:r>
            <w:r w:rsidR="00CF2E2E" w:rsidRPr="004A6D8D">
              <w:rPr>
                <w:color w:val="auto"/>
              </w:rPr>
              <w:t>p</w:t>
            </w:r>
            <w:r w:rsidRPr="004A6D8D">
              <w:rPr>
                <w:color w:val="auto"/>
              </w:rPr>
              <w:t xml:space="preserve">hotography </w:t>
            </w:r>
          </w:p>
        </w:tc>
        <w:tc>
          <w:tcPr>
            <w:tcW w:w="1017" w:type="dxa"/>
            <w:tcBorders>
              <w:top w:val="single" w:sz="4" w:space="0" w:color="auto"/>
              <w:left w:val="single" w:sz="4" w:space="0" w:color="auto"/>
              <w:bottom w:val="single" w:sz="4" w:space="0" w:color="auto"/>
              <w:right w:val="single" w:sz="4" w:space="0" w:color="auto"/>
            </w:tcBorders>
          </w:tcPr>
          <w:p w14:paraId="37377F50" w14:textId="7CEAB66A"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79C3C898"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043EA65A" w14:textId="66F36202"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72807254" w14:textId="2203CB0F" w:rsidR="00097D68" w:rsidRPr="004A6D8D" w:rsidRDefault="00097D68" w:rsidP="00C320F2">
            <w:pPr>
              <w:spacing w:after="0" w:line="240" w:lineRule="auto"/>
              <w:ind w:left="0" w:firstLine="0"/>
              <w:rPr>
                <w:color w:val="auto"/>
              </w:rPr>
            </w:pPr>
            <w:r w:rsidRPr="004A6D8D">
              <w:rPr>
                <w:color w:val="auto"/>
              </w:rPr>
              <w:t>Grounds for Sculpture</w:t>
            </w:r>
          </w:p>
        </w:tc>
        <w:tc>
          <w:tcPr>
            <w:tcW w:w="1440" w:type="dxa"/>
            <w:tcBorders>
              <w:top w:val="single" w:sz="4" w:space="0" w:color="auto"/>
              <w:left w:val="single" w:sz="4" w:space="0" w:color="auto"/>
              <w:bottom w:val="single" w:sz="4" w:space="0" w:color="auto"/>
              <w:right w:val="single" w:sz="4" w:space="0" w:color="auto"/>
            </w:tcBorders>
          </w:tcPr>
          <w:p w14:paraId="44AF0417" w14:textId="0691BA3F" w:rsidR="00097D68" w:rsidRPr="004A6D8D" w:rsidRDefault="00097D68" w:rsidP="00FD7B87">
            <w:pPr>
              <w:spacing w:after="0" w:line="240" w:lineRule="auto"/>
              <w:ind w:left="0" w:firstLine="0"/>
              <w:rPr>
                <w:color w:val="auto"/>
              </w:rPr>
            </w:pPr>
            <w:r w:rsidRPr="004A6D8D">
              <w:rPr>
                <w:color w:val="auto"/>
              </w:rPr>
              <w:t>V. Fattorusso</w:t>
            </w:r>
          </w:p>
        </w:tc>
        <w:tc>
          <w:tcPr>
            <w:tcW w:w="990" w:type="dxa"/>
            <w:tcBorders>
              <w:top w:val="single" w:sz="4" w:space="0" w:color="auto"/>
              <w:left w:val="single" w:sz="4" w:space="0" w:color="auto"/>
              <w:bottom w:val="single" w:sz="4" w:space="0" w:color="auto"/>
              <w:right w:val="single" w:sz="4" w:space="0" w:color="auto"/>
            </w:tcBorders>
          </w:tcPr>
          <w:p w14:paraId="093CBEB3" w14:textId="1FA2B46B" w:rsidR="00097D68" w:rsidRPr="004A6D8D" w:rsidRDefault="00097D68" w:rsidP="00FD7B87">
            <w:pPr>
              <w:spacing w:after="0" w:line="240" w:lineRule="auto"/>
              <w:ind w:left="0" w:firstLine="0"/>
              <w:jc w:val="center"/>
              <w:rPr>
                <w:color w:val="auto"/>
              </w:rPr>
            </w:pPr>
            <w:r w:rsidRPr="004A6D8D">
              <w:rPr>
                <w:color w:val="auto"/>
              </w:rPr>
              <w:t>22</w:t>
            </w:r>
          </w:p>
        </w:tc>
        <w:tc>
          <w:tcPr>
            <w:tcW w:w="3420" w:type="dxa"/>
            <w:tcBorders>
              <w:top w:val="single" w:sz="4" w:space="0" w:color="auto"/>
              <w:left w:val="single" w:sz="4" w:space="0" w:color="auto"/>
              <w:bottom w:val="single" w:sz="4" w:space="0" w:color="auto"/>
              <w:right w:val="single" w:sz="4" w:space="0" w:color="auto"/>
            </w:tcBorders>
          </w:tcPr>
          <w:p w14:paraId="7A6C926B" w14:textId="12CE16C5" w:rsidR="00097D68" w:rsidRPr="004A6D8D" w:rsidRDefault="009B4EA5" w:rsidP="00FD7B87">
            <w:pPr>
              <w:spacing w:after="0" w:line="240" w:lineRule="auto"/>
              <w:ind w:left="0" w:firstLine="0"/>
              <w:rPr>
                <w:color w:val="auto"/>
              </w:rPr>
            </w:pPr>
            <w:r w:rsidRPr="004A6D8D">
              <w:rPr>
                <w:color w:val="auto"/>
              </w:rPr>
              <w:t>Experience art relating to Graphic Arts</w:t>
            </w:r>
          </w:p>
        </w:tc>
        <w:tc>
          <w:tcPr>
            <w:tcW w:w="1017" w:type="dxa"/>
            <w:tcBorders>
              <w:top w:val="single" w:sz="4" w:space="0" w:color="auto"/>
              <w:left w:val="single" w:sz="4" w:space="0" w:color="auto"/>
              <w:bottom w:val="single" w:sz="4" w:space="0" w:color="auto"/>
              <w:right w:val="single" w:sz="4" w:space="0" w:color="auto"/>
            </w:tcBorders>
          </w:tcPr>
          <w:p w14:paraId="323A1852" w14:textId="3FF022D2"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1743E942"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36F218B0" w14:textId="23583CA4"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00A9F9F3" w14:textId="5F6399D5" w:rsidR="00097D68" w:rsidRPr="004A6D8D" w:rsidRDefault="00CF2E2E" w:rsidP="00C320F2">
            <w:pPr>
              <w:spacing w:after="0" w:line="240" w:lineRule="auto"/>
              <w:ind w:left="0" w:firstLine="0"/>
              <w:rPr>
                <w:color w:val="auto"/>
              </w:rPr>
            </w:pPr>
            <w:r w:rsidRPr="004A6D8D">
              <w:rPr>
                <w:color w:val="auto"/>
              </w:rPr>
              <w:t>Various Potential Employers</w:t>
            </w:r>
          </w:p>
        </w:tc>
        <w:tc>
          <w:tcPr>
            <w:tcW w:w="1440" w:type="dxa"/>
            <w:tcBorders>
              <w:top w:val="single" w:sz="4" w:space="0" w:color="auto"/>
              <w:left w:val="single" w:sz="4" w:space="0" w:color="auto"/>
              <w:bottom w:val="single" w:sz="4" w:space="0" w:color="auto"/>
              <w:right w:val="single" w:sz="4" w:space="0" w:color="auto"/>
            </w:tcBorders>
          </w:tcPr>
          <w:p w14:paraId="13E682DF" w14:textId="2CF9B0AE" w:rsidR="00097D68" w:rsidRPr="004A6D8D" w:rsidRDefault="00097D68" w:rsidP="00FD7B87">
            <w:pPr>
              <w:spacing w:after="0" w:line="240" w:lineRule="auto"/>
              <w:ind w:left="0" w:firstLine="0"/>
              <w:rPr>
                <w:color w:val="auto"/>
              </w:rPr>
            </w:pPr>
            <w:r w:rsidRPr="004A6D8D">
              <w:rPr>
                <w:color w:val="auto"/>
              </w:rPr>
              <w:t>R. Gara</w:t>
            </w:r>
          </w:p>
        </w:tc>
        <w:tc>
          <w:tcPr>
            <w:tcW w:w="990" w:type="dxa"/>
            <w:tcBorders>
              <w:top w:val="single" w:sz="4" w:space="0" w:color="auto"/>
              <w:left w:val="single" w:sz="4" w:space="0" w:color="auto"/>
              <w:bottom w:val="single" w:sz="4" w:space="0" w:color="auto"/>
              <w:right w:val="single" w:sz="4" w:space="0" w:color="auto"/>
            </w:tcBorders>
          </w:tcPr>
          <w:p w14:paraId="0D376335" w14:textId="01FBD260" w:rsidR="00097D68" w:rsidRPr="004A6D8D" w:rsidRDefault="00097D68" w:rsidP="00FD7B87">
            <w:pPr>
              <w:spacing w:after="0" w:line="240" w:lineRule="auto"/>
              <w:ind w:left="0" w:firstLine="0"/>
              <w:jc w:val="center"/>
              <w:rPr>
                <w:color w:val="auto"/>
              </w:rPr>
            </w:pPr>
            <w:r w:rsidRPr="004A6D8D">
              <w:rPr>
                <w:color w:val="auto"/>
              </w:rPr>
              <w:t>12</w:t>
            </w:r>
          </w:p>
        </w:tc>
        <w:tc>
          <w:tcPr>
            <w:tcW w:w="3420" w:type="dxa"/>
            <w:tcBorders>
              <w:top w:val="single" w:sz="4" w:space="0" w:color="auto"/>
              <w:left w:val="single" w:sz="4" w:space="0" w:color="auto"/>
              <w:bottom w:val="single" w:sz="4" w:space="0" w:color="auto"/>
              <w:right w:val="single" w:sz="4" w:space="0" w:color="auto"/>
            </w:tcBorders>
          </w:tcPr>
          <w:p w14:paraId="20E59E18" w14:textId="2248C3AA" w:rsidR="00097D68" w:rsidRPr="004A6D8D" w:rsidRDefault="00097D68" w:rsidP="00FD7B87">
            <w:pPr>
              <w:spacing w:after="0" w:line="240" w:lineRule="auto"/>
              <w:ind w:left="0" w:firstLine="0"/>
              <w:rPr>
                <w:color w:val="auto"/>
              </w:rPr>
            </w:pPr>
            <w:r w:rsidRPr="004A6D8D">
              <w:rPr>
                <w:color w:val="auto"/>
              </w:rPr>
              <w:t>Shadow potential employers</w:t>
            </w:r>
          </w:p>
        </w:tc>
        <w:tc>
          <w:tcPr>
            <w:tcW w:w="1017" w:type="dxa"/>
            <w:tcBorders>
              <w:top w:val="single" w:sz="4" w:space="0" w:color="auto"/>
              <w:left w:val="single" w:sz="4" w:space="0" w:color="auto"/>
              <w:bottom w:val="single" w:sz="4" w:space="0" w:color="auto"/>
              <w:right w:val="single" w:sz="4" w:space="0" w:color="auto"/>
            </w:tcBorders>
          </w:tcPr>
          <w:p w14:paraId="23EEB289" w14:textId="34C26FD3"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4B615094"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060AE03" w14:textId="6F5D28D6"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58007EBB" w14:textId="63F4893C" w:rsidR="00097D68" w:rsidRPr="004A6D8D" w:rsidRDefault="00097D68" w:rsidP="00C320F2">
            <w:pPr>
              <w:spacing w:after="0" w:line="240" w:lineRule="auto"/>
              <w:ind w:left="0" w:firstLine="0"/>
              <w:rPr>
                <w:color w:val="auto"/>
              </w:rPr>
            </w:pPr>
            <w:r w:rsidRPr="004A6D8D">
              <w:rPr>
                <w:color w:val="auto"/>
              </w:rPr>
              <w:t>WC Superior Court</w:t>
            </w:r>
          </w:p>
        </w:tc>
        <w:tc>
          <w:tcPr>
            <w:tcW w:w="1440" w:type="dxa"/>
            <w:tcBorders>
              <w:top w:val="single" w:sz="4" w:space="0" w:color="auto"/>
              <w:left w:val="single" w:sz="4" w:space="0" w:color="auto"/>
              <w:bottom w:val="single" w:sz="4" w:space="0" w:color="auto"/>
              <w:right w:val="single" w:sz="4" w:space="0" w:color="auto"/>
            </w:tcBorders>
          </w:tcPr>
          <w:p w14:paraId="260ABD60" w14:textId="3741A76D"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050FE5DE" w14:textId="6CC0D843" w:rsidR="00097D68" w:rsidRPr="004A6D8D" w:rsidRDefault="00097D68" w:rsidP="00FD7B87">
            <w:pPr>
              <w:spacing w:after="0" w:line="240" w:lineRule="auto"/>
              <w:ind w:left="0" w:firstLine="0"/>
              <w:jc w:val="center"/>
              <w:rPr>
                <w:color w:val="auto"/>
              </w:rPr>
            </w:pPr>
            <w:r w:rsidRPr="004A6D8D">
              <w:rPr>
                <w:color w:val="auto"/>
              </w:rPr>
              <w:t>21</w:t>
            </w:r>
          </w:p>
        </w:tc>
        <w:tc>
          <w:tcPr>
            <w:tcW w:w="3420" w:type="dxa"/>
            <w:tcBorders>
              <w:top w:val="single" w:sz="4" w:space="0" w:color="auto"/>
              <w:left w:val="single" w:sz="4" w:space="0" w:color="auto"/>
              <w:bottom w:val="single" w:sz="4" w:space="0" w:color="auto"/>
              <w:right w:val="single" w:sz="4" w:space="0" w:color="auto"/>
            </w:tcBorders>
          </w:tcPr>
          <w:p w14:paraId="4DF22EE5" w14:textId="029A618A" w:rsidR="00097D68" w:rsidRPr="004A6D8D" w:rsidRDefault="00EF1249" w:rsidP="00FD7B87">
            <w:pPr>
              <w:spacing w:after="0" w:line="240" w:lineRule="auto"/>
              <w:ind w:left="0" w:firstLine="0"/>
              <w:rPr>
                <w:color w:val="auto"/>
              </w:rPr>
            </w:pPr>
            <w:r w:rsidRPr="004A6D8D">
              <w:rPr>
                <w:color w:val="auto"/>
              </w:rPr>
              <w:t>Observe daily court functions</w:t>
            </w:r>
          </w:p>
        </w:tc>
        <w:tc>
          <w:tcPr>
            <w:tcW w:w="1017" w:type="dxa"/>
            <w:tcBorders>
              <w:top w:val="single" w:sz="4" w:space="0" w:color="auto"/>
              <w:left w:val="single" w:sz="4" w:space="0" w:color="auto"/>
              <w:bottom w:val="single" w:sz="4" w:space="0" w:color="auto"/>
              <w:right w:val="single" w:sz="4" w:space="0" w:color="auto"/>
            </w:tcBorders>
          </w:tcPr>
          <w:p w14:paraId="5EFDD856" w14:textId="3D35701C"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6F8F985E"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5215CE1" w14:textId="72D551CB"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2BF50080" w14:textId="7CAFDE7D" w:rsidR="00097D68" w:rsidRPr="004A6D8D" w:rsidRDefault="00097D68" w:rsidP="00C320F2">
            <w:pPr>
              <w:spacing w:after="0" w:line="240" w:lineRule="auto"/>
              <w:ind w:left="0" w:firstLine="0"/>
              <w:rPr>
                <w:color w:val="auto"/>
              </w:rPr>
            </w:pPr>
            <w:r w:rsidRPr="004A6D8D">
              <w:rPr>
                <w:color w:val="auto"/>
              </w:rPr>
              <w:t>WC Correction Facility</w:t>
            </w:r>
          </w:p>
        </w:tc>
        <w:tc>
          <w:tcPr>
            <w:tcW w:w="1440" w:type="dxa"/>
            <w:tcBorders>
              <w:top w:val="single" w:sz="4" w:space="0" w:color="auto"/>
              <w:left w:val="single" w:sz="4" w:space="0" w:color="auto"/>
              <w:bottom w:val="single" w:sz="4" w:space="0" w:color="auto"/>
              <w:right w:val="single" w:sz="4" w:space="0" w:color="auto"/>
            </w:tcBorders>
          </w:tcPr>
          <w:p w14:paraId="71210364" w14:textId="01F76A75"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1A8C0BD1" w14:textId="0BBBC686" w:rsidR="00097D68" w:rsidRPr="004A6D8D" w:rsidRDefault="00097D68" w:rsidP="00FD7B87">
            <w:pPr>
              <w:spacing w:after="0" w:line="240" w:lineRule="auto"/>
              <w:ind w:left="0" w:firstLine="0"/>
              <w:jc w:val="center"/>
              <w:rPr>
                <w:color w:val="auto"/>
              </w:rPr>
            </w:pPr>
            <w:r w:rsidRPr="004A6D8D">
              <w:rPr>
                <w:color w:val="auto"/>
              </w:rPr>
              <w:t>14</w:t>
            </w:r>
          </w:p>
        </w:tc>
        <w:tc>
          <w:tcPr>
            <w:tcW w:w="3420" w:type="dxa"/>
            <w:tcBorders>
              <w:top w:val="single" w:sz="4" w:space="0" w:color="auto"/>
              <w:left w:val="single" w:sz="4" w:space="0" w:color="auto"/>
              <w:bottom w:val="single" w:sz="4" w:space="0" w:color="auto"/>
              <w:right w:val="single" w:sz="4" w:space="0" w:color="auto"/>
            </w:tcBorders>
          </w:tcPr>
          <w:p w14:paraId="09AE0767" w14:textId="1605BD8D" w:rsidR="00097D68" w:rsidRPr="004A6D8D" w:rsidRDefault="009B4EA5" w:rsidP="00FD7B87">
            <w:pPr>
              <w:spacing w:after="0" w:line="240" w:lineRule="auto"/>
              <w:ind w:left="0" w:firstLine="0"/>
              <w:rPr>
                <w:color w:val="auto"/>
              </w:rPr>
            </w:pPr>
            <w:r w:rsidRPr="004A6D8D">
              <w:rPr>
                <w:color w:val="auto"/>
              </w:rPr>
              <w:t>Compare WC/MC daily facility funcions</w:t>
            </w:r>
          </w:p>
        </w:tc>
        <w:tc>
          <w:tcPr>
            <w:tcW w:w="1017" w:type="dxa"/>
            <w:tcBorders>
              <w:top w:val="single" w:sz="4" w:space="0" w:color="auto"/>
              <w:left w:val="single" w:sz="4" w:space="0" w:color="auto"/>
              <w:bottom w:val="single" w:sz="4" w:space="0" w:color="auto"/>
              <w:right w:val="single" w:sz="4" w:space="0" w:color="auto"/>
            </w:tcBorders>
          </w:tcPr>
          <w:p w14:paraId="745EAFEA" w14:textId="3DBBC91D"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218BE563"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5163DA8B" w14:textId="22140AD4"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7EC3E726" w14:textId="3494894D" w:rsidR="00097D68" w:rsidRPr="004A6D8D" w:rsidRDefault="00EF1249" w:rsidP="00EF1249">
            <w:pPr>
              <w:spacing w:after="0" w:line="240" w:lineRule="auto"/>
              <w:ind w:left="0" w:firstLine="0"/>
              <w:rPr>
                <w:color w:val="auto"/>
              </w:rPr>
            </w:pPr>
            <w:r w:rsidRPr="004A6D8D">
              <w:rPr>
                <w:color w:val="auto"/>
              </w:rPr>
              <w:t xml:space="preserve">MC </w:t>
            </w:r>
            <w:r w:rsidR="00097D68" w:rsidRPr="004A6D8D">
              <w:rPr>
                <w:color w:val="auto"/>
              </w:rPr>
              <w:t>Correctional Facility</w:t>
            </w:r>
          </w:p>
        </w:tc>
        <w:tc>
          <w:tcPr>
            <w:tcW w:w="1440" w:type="dxa"/>
            <w:tcBorders>
              <w:top w:val="single" w:sz="4" w:space="0" w:color="auto"/>
              <w:left w:val="single" w:sz="4" w:space="0" w:color="auto"/>
              <w:bottom w:val="single" w:sz="4" w:space="0" w:color="auto"/>
              <w:right w:val="single" w:sz="4" w:space="0" w:color="auto"/>
            </w:tcBorders>
          </w:tcPr>
          <w:p w14:paraId="3C87A925" w14:textId="47E3851D" w:rsidR="00097D68" w:rsidRPr="004A6D8D" w:rsidRDefault="00097D68" w:rsidP="00FD7B87">
            <w:pPr>
              <w:spacing w:after="0" w:line="240" w:lineRule="auto"/>
              <w:ind w:left="0" w:firstLine="0"/>
              <w:rPr>
                <w:color w:val="auto"/>
              </w:rPr>
            </w:pPr>
            <w:r w:rsidRPr="004A6D8D">
              <w:rPr>
                <w:color w:val="auto"/>
              </w:rPr>
              <w:t>B. Wheatley</w:t>
            </w:r>
          </w:p>
        </w:tc>
        <w:tc>
          <w:tcPr>
            <w:tcW w:w="990" w:type="dxa"/>
            <w:tcBorders>
              <w:top w:val="single" w:sz="4" w:space="0" w:color="auto"/>
              <w:left w:val="single" w:sz="4" w:space="0" w:color="auto"/>
              <w:bottom w:val="single" w:sz="4" w:space="0" w:color="auto"/>
              <w:right w:val="single" w:sz="4" w:space="0" w:color="auto"/>
            </w:tcBorders>
          </w:tcPr>
          <w:p w14:paraId="3B70D286" w14:textId="7E7677AF" w:rsidR="00097D68" w:rsidRPr="004A6D8D" w:rsidRDefault="00097D68" w:rsidP="00FD7B87">
            <w:pPr>
              <w:spacing w:after="0" w:line="240" w:lineRule="auto"/>
              <w:ind w:left="0" w:firstLine="0"/>
              <w:jc w:val="center"/>
              <w:rPr>
                <w:color w:val="auto"/>
              </w:rPr>
            </w:pPr>
            <w:r w:rsidRPr="004A6D8D">
              <w:rPr>
                <w:color w:val="auto"/>
              </w:rPr>
              <w:t>14</w:t>
            </w:r>
          </w:p>
        </w:tc>
        <w:tc>
          <w:tcPr>
            <w:tcW w:w="3420" w:type="dxa"/>
            <w:tcBorders>
              <w:top w:val="single" w:sz="4" w:space="0" w:color="auto"/>
              <w:left w:val="single" w:sz="4" w:space="0" w:color="auto"/>
              <w:bottom w:val="single" w:sz="4" w:space="0" w:color="auto"/>
              <w:right w:val="single" w:sz="4" w:space="0" w:color="auto"/>
            </w:tcBorders>
          </w:tcPr>
          <w:p w14:paraId="72492F99" w14:textId="61C61B04" w:rsidR="00097D68" w:rsidRPr="004A6D8D" w:rsidRDefault="00EF1249" w:rsidP="00FD7B87">
            <w:pPr>
              <w:spacing w:after="0" w:line="240" w:lineRule="auto"/>
              <w:ind w:left="0" w:firstLine="0"/>
              <w:rPr>
                <w:color w:val="auto"/>
              </w:rPr>
            </w:pPr>
            <w:r w:rsidRPr="004A6D8D">
              <w:rPr>
                <w:color w:val="auto"/>
              </w:rPr>
              <w:t>Observe daily facility duties</w:t>
            </w:r>
          </w:p>
        </w:tc>
        <w:tc>
          <w:tcPr>
            <w:tcW w:w="1017" w:type="dxa"/>
            <w:tcBorders>
              <w:top w:val="single" w:sz="4" w:space="0" w:color="auto"/>
              <w:left w:val="single" w:sz="4" w:space="0" w:color="auto"/>
              <w:bottom w:val="single" w:sz="4" w:space="0" w:color="auto"/>
              <w:right w:val="single" w:sz="4" w:space="0" w:color="auto"/>
            </w:tcBorders>
          </w:tcPr>
          <w:p w14:paraId="7CB40760" w14:textId="21DA6B30" w:rsidR="00097D68" w:rsidRPr="004A6D8D" w:rsidRDefault="00097D68" w:rsidP="00C320F2">
            <w:pPr>
              <w:spacing w:after="0" w:line="240" w:lineRule="auto"/>
              <w:ind w:left="0" w:firstLine="0"/>
              <w:jc w:val="center"/>
              <w:rPr>
                <w:color w:val="auto"/>
              </w:rPr>
            </w:pPr>
            <w:r w:rsidRPr="004A6D8D">
              <w:rPr>
                <w:color w:val="auto"/>
              </w:rPr>
              <w:t>$0</w:t>
            </w:r>
          </w:p>
        </w:tc>
      </w:tr>
      <w:tr w:rsidR="00097D68" w:rsidRPr="004A6D8D" w14:paraId="274204B2" w14:textId="77777777" w:rsidTr="009B4EA5">
        <w:trPr>
          <w:trHeight w:val="206"/>
        </w:trPr>
        <w:tc>
          <w:tcPr>
            <w:tcW w:w="1476" w:type="dxa"/>
            <w:tcBorders>
              <w:top w:val="single" w:sz="4" w:space="0" w:color="auto"/>
              <w:left w:val="single" w:sz="4" w:space="0" w:color="auto"/>
              <w:bottom w:val="single" w:sz="4" w:space="0" w:color="auto"/>
              <w:right w:val="single" w:sz="4" w:space="0" w:color="auto"/>
            </w:tcBorders>
          </w:tcPr>
          <w:p w14:paraId="40A65499" w14:textId="2ABAE826" w:rsidR="00097D68" w:rsidRPr="004A6D8D" w:rsidRDefault="00097D68" w:rsidP="00FD7B87">
            <w:pPr>
              <w:spacing w:after="0" w:line="240" w:lineRule="auto"/>
              <w:ind w:left="0" w:firstLine="0"/>
              <w:rPr>
                <w:color w:val="auto"/>
              </w:rPr>
            </w:pPr>
            <w:r w:rsidRPr="004A6D8D">
              <w:rPr>
                <w:color w:val="auto"/>
              </w:rPr>
              <w:t>TBD</w:t>
            </w:r>
          </w:p>
        </w:tc>
        <w:tc>
          <w:tcPr>
            <w:tcW w:w="2389" w:type="dxa"/>
            <w:tcBorders>
              <w:top w:val="single" w:sz="4" w:space="0" w:color="auto"/>
              <w:left w:val="single" w:sz="4" w:space="0" w:color="auto"/>
              <w:bottom w:val="single" w:sz="4" w:space="0" w:color="auto"/>
              <w:right w:val="single" w:sz="4" w:space="0" w:color="auto"/>
            </w:tcBorders>
          </w:tcPr>
          <w:p w14:paraId="48084E6B" w14:textId="5F68B838" w:rsidR="00097D68" w:rsidRPr="004A6D8D" w:rsidRDefault="00097D68" w:rsidP="00C320F2">
            <w:pPr>
              <w:spacing w:after="0" w:line="240" w:lineRule="auto"/>
              <w:ind w:left="0" w:firstLine="0"/>
              <w:rPr>
                <w:color w:val="auto"/>
              </w:rPr>
            </w:pPr>
            <w:r w:rsidRPr="004A6D8D">
              <w:rPr>
                <w:color w:val="auto"/>
              </w:rPr>
              <w:t>Liberty Science Center</w:t>
            </w:r>
          </w:p>
        </w:tc>
        <w:tc>
          <w:tcPr>
            <w:tcW w:w="1440" w:type="dxa"/>
            <w:tcBorders>
              <w:top w:val="single" w:sz="4" w:space="0" w:color="auto"/>
              <w:left w:val="single" w:sz="4" w:space="0" w:color="auto"/>
              <w:bottom w:val="single" w:sz="4" w:space="0" w:color="auto"/>
              <w:right w:val="single" w:sz="4" w:space="0" w:color="auto"/>
            </w:tcBorders>
          </w:tcPr>
          <w:p w14:paraId="01B53ABD" w14:textId="4F7021F2" w:rsidR="00097D68" w:rsidRPr="004A6D8D" w:rsidRDefault="00097D68" w:rsidP="00FD7B87">
            <w:pPr>
              <w:spacing w:after="0" w:line="240" w:lineRule="auto"/>
              <w:ind w:left="0" w:firstLine="0"/>
              <w:rPr>
                <w:color w:val="auto"/>
              </w:rPr>
            </w:pPr>
            <w:r w:rsidRPr="004A6D8D">
              <w:rPr>
                <w:color w:val="auto"/>
              </w:rPr>
              <w:t>V. Fattorusso</w:t>
            </w:r>
          </w:p>
        </w:tc>
        <w:tc>
          <w:tcPr>
            <w:tcW w:w="990" w:type="dxa"/>
            <w:tcBorders>
              <w:top w:val="single" w:sz="4" w:space="0" w:color="auto"/>
              <w:left w:val="single" w:sz="4" w:space="0" w:color="auto"/>
              <w:bottom w:val="single" w:sz="4" w:space="0" w:color="auto"/>
              <w:right w:val="single" w:sz="4" w:space="0" w:color="auto"/>
            </w:tcBorders>
          </w:tcPr>
          <w:p w14:paraId="209B0C4D" w14:textId="1BD32672" w:rsidR="00097D68" w:rsidRPr="004A6D8D" w:rsidRDefault="00097D68" w:rsidP="00FD7B87">
            <w:pPr>
              <w:spacing w:after="0" w:line="240" w:lineRule="auto"/>
              <w:ind w:left="0" w:firstLine="0"/>
              <w:jc w:val="center"/>
              <w:rPr>
                <w:color w:val="auto"/>
              </w:rPr>
            </w:pPr>
            <w:r w:rsidRPr="004A6D8D">
              <w:rPr>
                <w:color w:val="auto"/>
              </w:rPr>
              <w:t>22</w:t>
            </w:r>
          </w:p>
        </w:tc>
        <w:tc>
          <w:tcPr>
            <w:tcW w:w="3420" w:type="dxa"/>
            <w:tcBorders>
              <w:top w:val="single" w:sz="4" w:space="0" w:color="auto"/>
              <w:left w:val="single" w:sz="4" w:space="0" w:color="auto"/>
              <w:bottom w:val="single" w:sz="4" w:space="0" w:color="auto"/>
              <w:right w:val="single" w:sz="4" w:space="0" w:color="auto"/>
            </w:tcBorders>
          </w:tcPr>
          <w:p w14:paraId="77339CD2" w14:textId="73B8C798" w:rsidR="00097D68" w:rsidRPr="004A6D8D" w:rsidRDefault="009B4EA5" w:rsidP="00FD7B87">
            <w:pPr>
              <w:spacing w:after="0" w:line="240" w:lineRule="auto"/>
              <w:ind w:left="0" w:firstLine="0"/>
              <w:rPr>
                <w:color w:val="auto"/>
              </w:rPr>
            </w:pPr>
            <w:r w:rsidRPr="004A6D8D">
              <w:rPr>
                <w:color w:val="auto"/>
              </w:rPr>
              <w:t>Observing technology</w:t>
            </w:r>
          </w:p>
        </w:tc>
        <w:tc>
          <w:tcPr>
            <w:tcW w:w="1017" w:type="dxa"/>
            <w:tcBorders>
              <w:top w:val="single" w:sz="4" w:space="0" w:color="auto"/>
              <w:left w:val="single" w:sz="4" w:space="0" w:color="auto"/>
              <w:bottom w:val="single" w:sz="4" w:space="0" w:color="auto"/>
              <w:right w:val="single" w:sz="4" w:space="0" w:color="auto"/>
            </w:tcBorders>
          </w:tcPr>
          <w:p w14:paraId="121413A3" w14:textId="0E769B9D" w:rsidR="00097D68" w:rsidRPr="004A6D8D" w:rsidRDefault="00097D68" w:rsidP="00C320F2">
            <w:pPr>
              <w:spacing w:after="0" w:line="240" w:lineRule="auto"/>
              <w:ind w:left="0" w:firstLine="0"/>
              <w:jc w:val="center"/>
              <w:rPr>
                <w:color w:val="auto"/>
              </w:rPr>
            </w:pPr>
            <w:r w:rsidRPr="004A6D8D">
              <w:rPr>
                <w:color w:val="auto"/>
              </w:rPr>
              <w:t>$0</w:t>
            </w:r>
          </w:p>
        </w:tc>
      </w:tr>
    </w:tbl>
    <w:p w14:paraId="2D350A33" w14:textId="7F06DDFF" w:rsidR="00426BB9" w:rsidRPr="004A6D8D" w:rsidRDefault="00426BB9" w:rsidP="006408E6">
      <w:pPr>
        <w:rPr>
          <w:b/>
          <w:u w:val="single"/>
        </w:rPr>
      </w:pPr>
    </w:p>
    <w:p w14:paraId="2219ABCF" w14:textId="5F7E23AB" w:rsidR="006408E6" w:rsidRPr="004A6D8D" w:rsidRDefault="006408E6" w:rsidP="006408E6">
      <w:pPr>
        <w:rPr>
          <w:b/>
        </w:rPr>
      </w:pPr>
      <w:r w:rsidRPr="004A6D8D">
        <w:rPr>
          <w:b/>
          <w:u w:val="single"/>
        </w:rPr>
        <w:t>Resolut</w:t>
      </w:r>
      <w:r w:rsidR="00395F14">
        <w:rPr>
          <w:b/>
          <w:u w:val="single"/>
        </w:rPr>
        <w:t>ion 1389</w:t>
      </w:r>
      <w:r w:rsidR="00B67422" w:rsidRPr="004A6D8D">
        <w:rPr>
          <w:b/>
          <w:u w:val="single"/>
        </w:rPr>
        <w:t>2</w:t>
      </w:r>
      <w:r w:rsidRPr="004A6D8D">
        <w:rPr>
          <w:b/>
          <w:u w:val="single"/>
        </w:rPr>
        <w:t>-19</w:t>
      </w:r>
      <w:r w:rsidRPr="004A6D8D">
        <w:rPr>
          <w:b/>
        </w:rPr>
        <w:t>:</w:t>
      </w:r>
      <w:r w:rsidRPr="004A6D8D">
        <w:rPr>
          <w:b/>
        </w:rPr>
        <w:tab/>
      </w:r>
      <w:r w:rsidRPr="004A6D8D">
        <w:rPr>
          <w:b/>
        </w:rPr>
        <w:tab/>
        <w:t>Approve Staff Professional Development Travel as Listed Below</w:t>
      </w:r>
    </w:p>
    <w:p w14:paraId="4DE0D8E0" w14:textId="0048C669" w:rsidR="006408E6" w:rsidRPr="004A6D8D" w:rsidRDefault="00F101CA" w:rsidP="00F101CA">
      <w:pPr>
        <w:pStyle w:val="NoSpacing"/>
        <w:rPr>
          <w:rFonts w:ascii="Times New Roman" w:hAnsi="Times New Roman"/>
          <w:sz w:val="22"/>
          <w:szCs w:val="22"/>
        </w:rPr>
      </w:pPr>
      <w:r w:rsidRPr="004A6D8D">
        <w:rPr>
          <w:rFonts w:ascii="Times New Roman" w:hAnsi="Times New Roman"/>
          <w:sz w:val="22"/>
          <w:szCs w:val="22"/>
        </w:rPr>
        <w:t xml:space="preserve">On the motion of Dr. Austin, seconded by Mr. Shotwell, </w:t>
      </w:r>
      <w:r w:rsidR="006408E6" w:rsidRPr="004A6D8D">
        <w:rPr>
          <w:rFonts w:ascii="Times New Roman" w:hAnsi="Times New Roman"/>
          <w:sz w:val="22"/>
          <w:szCs w:val="22"/>
        </w:rPr>
        <w:t xml:space="preserve">RESOLVED, that this Board approves the staff professional development travel as listed below: </w:t>
      </w:r>
    </w:p>
    <w:tbl>
      <w:tblPr>
        <w:tblStyle w:val="TableGrid0"/>
        <w:tblpPr w:leftFromText="180" w:rightFromText="180" w:vertAnchor="text" w:horzAnchor="margin" w:tblpY="124"/>
        <w:tblW w:w="10736" w:type="dxa"/>
        <w:tblInd w:w="0" w:type="dxa"/>
        <w:tblLook w:val="04A0" w:firstRow="1" w:lastRow="0" w:firstColumn="1" w:lastColumn="0" w:noHBand="0" w:noVBand="1"/>
      </w:tblPr>
      <w:tblGrid>
        <w:gridCol w:w="1525"/>
        <w:gridCol w:w="2430"/>
        <w:gridCol w:w="4918"/>
        <w:gridCol w:w="1863"/>
      </w:tblGrid>
      <w:tr w:rsidR="006408E6" w:rsidRPr="004A6D8D" w14:paraId="1FE0DAAC"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hideMark/>
          </w:tcPr>
          <w:p w14:paraId="45ECD773" w14:textId="77777777" w:rsidR="006408E6" w:rsidRPr="004A6D8D" w:rsidRDefault="006408E6" w:rsidP="00097D68">
            <w:pPr>
              <w:rPr>
                <w:b/>
              </w:rPr>
            </w:pPr>
            <w:r w:rsidRPr="004A6D8D">
              <w:rPr>
                <w:b/>
              </w:rPr>
              <w:t>Date</w:t>
            </w:r>
          </w:p>
        </w:tc>
        <w:tc>
          <w:tcPr>
            <w:tcW w:w="2430" w:type="dxa"/>
            <w:tcBorders>
              <w:top w:val="single" w:sz="4" w:space="0" w:color="auto"/>
              <w:left w:val="single" w:sz="4" w:space="0" w:color="auto"/>
              <w:bottom w:val="single" w:sz="4" w:space="0" w:color="auto"/>
              <w:right w:val="single" w:sz="4" w:space="0" w:color="auto"/>
            </w:tcBorders>
            <w:hideMark/>
          </w:tcPr>
          <w:p w14:paraId="2A123AF5" w14:textId="77777777" w:rsidR="006408E6" w:rsidRPr="004A6D8D" w:rsidRDefault="006408E6" w:rsidP="00097D68">
            <w:pPr>
              <w:rPr>
                <w:b/>
              </w:rPr>
            </w:pPr>
            <w:r w:rsidRPr="004A6D8D">
              <w:rPr>
                <w:b/>
              </w:rPr>
              <w:t>Name</w:t>
            </w:r>
          </w:p>
        </w:tc>
        <w:tc>
          <w:tcPr>
            <w:tcW w:w="4918" w:type="dxa"/>
            <w:tcBorders>
              <w:top w:val="single" w:sz="4" w:space="0" w:color="auto"/>
              <w:left w:val="single" w:sz="4" w:space="0" w:color="auto"/>
              <w:bottom w:val="single" w:sz="4" w:space="0" w:color="auto"/>
              <w:right w:val="single" w:sz="4" w:space="0" w:color="auto"/>
            </w:tcBorders>
            <w:hideMark/>
          </w:tcPr>
          <w:p w14:paraId="186C9D3A" w14:textId="77777777" w:rsidR="006408E6" w:rsidRPr="004A6D8D" w:rsidRDefault="006408E6" w:rsidP="00097D68">
            <w:pPr>
              <w:rPr>
                <w:b/>
              </w:rPr>
            </w:pPr>
            <w:r w:rsidRPr="004A6D8D">
              <w:rPr>
                <w:b/>
              </w:rPr>
              <w:t>Description/Reason</w:t>
            </w:r>
          </w:p>
        </w:tc>
        <w:tc>
          <w:tcPr>
            <w:tcW w:w="1863" w:type="dxa"/>
            <w:tcBorders>
              <w:top w:val="single" w:sz="4" w:space="0" w:color="auto"/>
              <w:left w:val="single" w:sz="4" w:space="0" w:color="auto"/>
              <w:bottom w:val="single" w:sz="4" w:space="0" w:color="auto"/>
              <w:right w:val="single" w:sz="4" w:space="0" w:color="auto"/>
            </w:tcBorders>
            <w:hideMark/>
          </w:tcPr>
          <w:p w14:paraId="19D873D8" w14:textId="77777777" w:rsidR="006408E6" w:rsidRPr="004A6D8D" w:rsidRDefault="006408E6" w:rsidP="00097D68">
            <w:pPr>
              <w:jc w:val="center"/>
              <w:rPr>
                <w:b/>
              </w:rPr>
            </w:pPr>
            <w:r w:rsidRPr="004A6D8D">
              <w:rPr>
                <w:b/>
              </w:rPr>
              <w:t>Approx. Cost</w:t>
            </w:r>
          </w:p>
        </w:tc>
      </w:tr>
      <w:tr w:rsidR="006408E6" w:rsidRPr="004A6D8D" w14:paraId="678287E4"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1031AA9D" w14:textId="77777777" w:rsidR="006408E6" w:rsidRPr="004A6D8D" w:rsidRDefault="006408E6" w:rsidP="00097D68">
            <w:r w:rsidRPr="004A6D8D">
              <w:t>10-29-2019</w:t>
            </w:r>
          </w:p>
        </w:tc>
        <w:tc>
          <w:tcPr>
            <w:tcW w:w="2430" w:type="dxa"/>
            <w:tcBorders>
              <w:top w:val="single" w:sz="4" w:space="0" w:color="auto"/>
              <w:left w:val="single" w:sz="4" w:space="0" w:color="auto"/>
              <w:bottom w:val="single" w:sz="4" w:space="0" w:color="auto"/>
              <w:right w:val="single" w:sz="4" w:space="0" w:color="auto"/>
            </w:tcBorders>
          </w:tcPr>
          <w:p w14:paraId="5C6B105E" w14:textId="77777777" w:rsidR="006408E6" w:rsidRPr="004A6D8D" w:rsidRDefault="006408E6" w:rsidP="00097D68">
            <w:r w:rsidRPr="004A6D8D">
              <w:t>B. Cammarota</w:t>
            </w:r>
          </w:p>
        </w:tc>
        <w:tc>
          <w:tcPr>
            <w:tcW w:w="4918" w:type="dxa"/>
            <w:tcBorders>
              <w:top w:val="single" w:sz="4" w:space="0" w:color="auto"/>
              <w:left w:val="single" w:sz="4" w:space="0" w:color="auto"/>
              <w:bottom w:val="single" w:sz="4" w:space="0" w:color="auto"/>
              <w:right w:val="single" w:sz="4" w:space="0" w:color="auto"/>
            </w:tcBorders>
          </w:tcPr>
          <w:p w14:paraId="125FBCFE" w14:textId="77777777" w:rsidR="006408E6" w:rsidRPr="004A6D8D" w:rsidRDefault="006408E6" w:rsidP="00097D68">
            <w:r w:rsidRPr="004A6D8D">
              <w:t>IT Security Briefing, NJCCIC</w:t>
            </w:r>
          </w:p>
        </w:tc>
        <w:tc>
          <w:tcPr>
            <w:tcW w:w="1863" w:type="dxa"/>
            <w:tcBorders>
              <w:top w:val="single" w:sz="4" w:space="0" w:color="auto"/>
              <w:left w:val="single" w:sz="4" w:space="0" w:color="auto"/>
              <w:bottom w:val="single" w:sz="4" w:space="0" w:color="auto"/>
              <w:right w:val="single" w:sz="4" w:space="0" w:color="auto"/>
            </w:tcBorders>
          </w:tcPr>
          <w:p w14:paraId="7DE223C0" w14:textId="77777777" w:rsidR="006408E6" w:rsidRPr="004A6D8D" w:rsidRDefault="006408E6" w:rsidP="00097D68">
            <w:pPr>
              <w:jc w:val="right"/>
            </w:pPr>
            <w:r w:rsidRPr="004A6D8D">
              <w:t>$0 + Mileage</w:t>
            </w:r>
          </w:p>
        </w:tc>
      </w:tr>
      <w:tr w:rsidR="006408E6" w:rsidRPr="004A6D8D" w14:paraId="37B7D29B"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15A41B82" w14:textId="77777777" w:rsidR="006408E6" w:rsidRPr="004A6D8D" w:rsidRDefault="000714BE" w:rsidP="00097D68">
            <w:r w:rsidRPr="004A6D8D">
              <w:t>12-10-2019</w:t>
            </w:r>
          </w:p>
        </w:tc>
        <w:tc>
          <w:tcPr>
            <w:tcW w:w="2430" w:type="dxa"/>
            <w:tcBorders>
              <w:top w:val="single" w:sz="4" w:space="0" w:color="auto"/>
              <w:left w:val="single" w:sz="4" w:space="0" w:color="auto"/>
              <w:bottom w:val="single" w:sz="4" w:space="0" w:color="auto"/>
              <w:right w:val="single" w:sz="4" w:space="0" w:color="auto"/>
            </w:tcBorders>
          </w:tcPr>
          <w:p w14:paraId="53C0105C" w14:textId="77777777" w:rsidR="006408E6" w:rsidRPr="004A6D8D" w:rsidRDefault="000714BE" w:rsidP="00097D68">
            <w:r w:rsidRPr="004A6D8D">
              <w:t>J. Mylecraine</w:t>
            </w:r>
          </w:p>
        </w:tc>
        <w:tc>
          <w:tcPr>
            <w:tcW w:w="4918" w:type="dxa"/>
            <w:tcBorders>
              <w:top w:val="single" w:sz="4" w:space="0" w:color="auto"/>
              <w:left w:val="single" w:sz="4" w:space="0" w:color="auto"/>
              <w:bottom w:val="single" w:sz="4" w:space="0" w:color="auto"/>
              <w:right w:val="single" w:sz="4" w:space="0" w:color="auto"/>
            </w:tcBorders>
          </w:tcPr>
          <w:p w14:paraId="0A4073DD" w14:textId="77777777" w:rsidR="006408E6" w:rsidRPr="004A6D8D" w:rsidRDefault="000714BE" w:rsidP="000714BE">
            <w:r w:rsidRPr="004A6D8D">
              <w:t>Campus Emergencies, Picatinny Arsenal</w:t>
            </w:r>
          </w:p>
        </w:tc>
        <w:tc>
          <w:tcPr>
            <w:tcW w:w="1863" w:type="dxa"/>
            <w:tcBorders>
              <w:top w:val="single" w:sz="4" w:space="0" w:color="auto"/>
              <w:left w:val="single" w:sz="4" w:space="0" w:color="auto"/>
              <w:bottom w:val="single" w:sz="4" w:space="0" w:color="auto"/>
              <w:right w:val="single" w:sz="4" w:space="0" w:color="auto"/>
            </w:tcBorders>
          </w:tcPr>
          <w:p w14:paraId="65A9A1FA" w14:textId="77777777" w:rsidR="006408E6" w:rsidRPr="004A6D8D" w:rsidRDefault="000714BE" w:rsidP="00097D68">
            <w:pPr>
              <w:jc w:val="right"/>
            </w:pPr>
            <w:r w:rsidRPr="004A6D8D">
              <w:t>$0 + Mileage</w:t>
            </w:r>
          </w:p>
        </w:tc>
      </w:tr>
      <w:tr w:rsidR="00131E8C" w:rsidRPr="004A6D8D" w14:paraId="49CE7607"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22175588" w14:textId="77777777" w:rsidR="00131E8C" w:rsidRPr="004A6D8D" w:rsidRDefault="00131E8C" w:rsidP="006C253E">
            <w:r w:rsidRPr="004A6D8D">
              <w:t>10-23-2019</w:t>
            </w:r>
          </w:p>
        </w:tc>
        <w:tc>
          <w:tcPr>
            <w:tcW w:w="2430" w:type="dxa"/>
            <w:tcBorders>
              <w:top w:val="single" w:sz="4" w:space="0" w:color="auto"/>
              <w:left w:val="single" w:sz="4" w:space="0" w:color="auto"/>
              <w:bottom w:val="single" w:sz="4" w:space="0" w:color="auto"/>
              <w:right w:val="single" w:sz="4" w:space="0" w:color="auto"/>
            </w:tcBorders>
          </w:tcPr>
          <w:p w14:paraId="74391859" w14:textId="77777777" w:rsidR="00131E8C" w:rsidRPr="004A6D8D" w:rsidRDefault="00131E8C" w:rsidP="006C253E">
            <w:r w:rsidRPr="004A6D8D">
              <w:t>D. Mai</w:t>
            </w:r>
          </w:p>
        </w:tc>
        <w:tc>
          <w:tcPr>
            <w:tcW w:w="4918" w:type="dxa"/>
            <w:tcBorders>
              <w:top w:val="single" w:sz="4" w:space="0" w:color="auto"/>
              <w:left w:val="single" w:sz="4" w:space="0" w:color="auto"/>
              <w:bottom w:val="single" w:sz="4" w:space="0" w:color="auto"/>
              <w:right w:val="single" w:sz="4" w:space="0" w:color="auto"/>
            </w:tcBorders>
          </w:tcPr>
          <w:p w14:paraId="4D67F548" w14:textId="77777777" w:rsidR="00131E8C" w:rsidRPr="004A6D8D" w:rsidRDefault="00131E8C" w:rsidP="006C253E">
            <w:r w:rsidRPr="004A6D8D">
              <w:t>Leaders 2 Leaders</w:t>
            </w:r>
          </w:p>
        </w:tc>
        <w:tc>
          <w:tcPr>
            <w:tcW w:w="1863" w:type="dxa"/>
            <w:tcBorders>
              <w:top w:val="single" w:sz="4" w:space="0" w:color="auto"/>
              <w:left w:val="single" w:sz="4" w:space="0" w:color="auto"/>
              <w:bottom w:val="single" w:sz="4" w:space="0" w:color="auto"/>
              <w:right w:val="single" w:sz="4" w:space="0" w:color="auto"/>
            </w:tcBorders>
          </w:tcPr>
          <w:p w14:paraId="2839BB2D" w14:textId="77777777" w:rsidR="00131E8C" w:rsidRPr="004A6D8D" w:rsidRDefault="00131E8C" w:rsidP="006C253E">
            <w:pPr>
              <w:jc w:val="right"/>
            </w:pPr>
            <w:r w:rsidRPr="004A6D8D">
              <w:t>$0 + Mileage</w:t>
            </w:r>
          </w:p>
        </w:tc>
      </w:tr>
      <w:tr w:rsidR="006C253E" w:rsidRPr="004A6D8D" w14:paraId="2BFC82DE"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1092CBBA" w14:textId="77777777" w:rsidR="006C253E" w:rsidRPr="004A6D8D" w:rsidRDefault="006C253E" w:rsidP="006C253E">
            <w:r w:rsidRPr="004A6D8D">
              <w:t>12-10-2019</w:t>
            </w:r>
          </w:p>
        </w:tc>
        <w:tc>
          <w:tcPr>
            <w:tcW w:w="2430" w:type="dxa"/>
            <w:tcBorders>
              <w:top w:val="single" w:sz="4" w:space="0" w:color="auto"/>
              <w:left w:val="single" w:sz="4" w:space="0" w:color="auto"/>
              <w:bottom w:val="single" w:sz="4" w:space="0" w:color="auto"/>
              <w:right w:val="single" w:sz="4" w:space="0" w:color="auto"/>
            </w:tcBorders>
          </w:tcPr>
          <w:p w14:paraId="6A9E6899" w14:textId="77777777" w:rsidR="006C253E" w:rsidRPr="004A6D8D" w:rsidRDefault="006C253E" w:rsidP="006C253E">
            <w:r w:rsidRPr="004A6D8D">
              <w:t>J. Mylecraine</w:t>
            </w:r>
          </w:p>
        </w:tc>
        <w:tc>
          <w:tcPr>
            <w:tcW w:w="4918" w:type="dxa"/>
            <w:tcBorders>
              <w:top w:val="single" w:sz="4" w:space="0" w:color="auto"/>
              <w:left w:val="single" w:sz="4" w:space="0" w:color="auto"/>
              <w:bottom w:val="single" w:sz="4" w:space="0" w:color="auto"/>
              <w:right w:val="single" w:sz="4" w:space="0" w:color="auto"/>
            </w:tcBorders>
          </w:tcPr>
          <w:p w14:paraId="5A1FA11A" w14:textId="77777777" w:rsidR="006C253E" w:rsidRPr="004A6D8D" w:rsidRDefault="006C253E" w:rsidP="006C253E">
            <w:r w:rsidRPr="004A6D8D">
              <w:t>Mental Health First Aid Training</w:t>
            </w:r>
          </w:p>
        </w:tc>
        <w:tc>
          <w:tcPr>
            <w:tcW w:w="1863" w:type="dxa"/>
            <w:tcBorders>
              <w:top w:val="single" w:sz="4" w:space="0" w:color="auto"/>
              <w:left w:val="single" w:sz="4" w:space="0" w:color="auto"/>
              <w:bottom w:val="single" w:sz="4" w:space="0" w:color="auto"/>
              <w:right w:val="single" w:sz="4" w:space="0" w:color="auto"/>
            </w:tcBorders>
          </w:tcPr>
          <w:p w14:paraId="0A745564" w14:textId="77777777" w:rsidR="006C253E" w:rsidRPr="004A6D8D" w:rsidRDefault="006C253E" w:rsidP="006C253E">
            <w:pPr>
              <w:jc w:val="right"/>
            </w:pPr>
            <w:r w:rsidRPr="004A6D8D">
              <w:t>$0 + Mileage</w:t>
            </w:r>
          </w:p>
        </w:tc>
      </w:tr>
      <w:tr w:rsidR="00426BB9" w:rsidRPr="004A6D8D" w14:paraId="6508E1A1"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29EEDD78" w14:textId="37019472" w:rsidR="00426BB9" w:rsidRPr="004A6D8D" w:rsidRDefault="00426BB9" w:rsidP="006C253E">
            <w:r w:rsidRPr="004A6D8D">
              <w:t>11-15-2019</w:t>
            </w:r>
          </w:p>
        </w:tc>
        <w:tc>
          <w:tcPr>
            <w:tcW w:w="2430" w:type="dxa"/>
            <w:tcBorders>
              <w:top w:val="single" w:sz="4" w:space="0" w:color="auto"/>
              <w:left w:val="single" w:sz="4" w:space="0" w:color="auto"/>
              <w:bottom w:val="single" w:sz="4" w:space="0" w:color="auto"/>
              <w:right w:val="single" w:sz="4" w:space="0" w:color="auto"/>
            </w:tcBorders>
          </w:tcPr>
          <w:p w14:paraId="4BB31AB0" w14:textId="52A8A95D" w:rsidR="00426BB9" w:rsidRPr="004A6D8D" w:rsidRDefault="00426BB9" w:rsidP="006C253E">
            <w:r w:rsidRPr="004A6D8D">
              <w:t>P. Seugling</w:t>
            </w:r>
          </w:p>
        </w:tc>
        <w:tc>
          <w:tcPr>
            <w:tcW w:w="4918" w:type="dxa"/>
            <w:tcBorders>
              <w:top w:val="single" w:sz="4" w:space="0" w:color="auto"/>
              <w:left w:val="single" w:sz="4" w:space="0" w:color="auto"/>
              <w:bottom w:val="single" w:sz="4" w:space="0" w:color="auto"/>
              <w:right w:val="single" w:sz="4" w:space="0" w:color="auto"/>
            </w:tcBorders>
          </w:tcPr>
          <w:p w14:paraId="3113A077" w14:textId="31DEC10F" w:rsidR="00426BB9" w:rsidRPr="004A6D8D" w:rsidRDefault="00426BB9" w:rsidP="006C253E">
            <w:r w:rsidRPr="004A6D8D">
              <w:t>Livingston High School Observation</w:t>
            </w:r>
          </w:p>
        </w:tc>
        <w:tc>
          <w:tcPr>
            <w:tcW w:w="1863" w:type="dxa"/>
            <w:tcBorders>
              <w:top w:val="single" w:sz="4" w:space="0" w:color="auto"/>
              <w:left w:val="single" w:sz="4" w:space="0" w:color="auto"/>
              <w:bottom w:val="single" w:sz="4" w:space="0" w:color="auto"/>
              <w:right w:val="single" w:sz="4" w:space="0" w:color="auto"/>
            </w:tcBorders>
          </w:tcPr>
          <w:p w14:paraId="58FFB67E" w14:textId="6ED0AE57" w:rsidR="00426BB9" w:rsidRPr="004A6D8D" w:rsidRDefault="00426BB9" w:rsidP="006C253E">
            <w:pPr>
              <w:jc w:val="right"/>
            </w:pPr>
            <w:r w:rsidRPr="004A6D8D">
              <w:t>$0 + Mileage</w:t>
            </w:r>
          </w:p>
        </w:tc>
      </w:tr>
      <w:tr w:rsidR="00DA00F4" w:rsidRPr="004A6D8D" w14:paraId="2FC4691A"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560E1181" w14:textId="1D00E257" w:rsidR="00DA00F4" w:rsidRPr="004A6D8D" w:rsidRDefault="00DA00F4" w:rsidP="006C253E">
            <w:r w:rsidRPr="004A6D8D">
              <w:t>11-7-2019</w:t>
            </w:r>
          </w:p>
        </w:tc>
        <w:tc>
          <w:tcPr>
            <w:tcW w:w="2430" w:type="dxa"/>
            <w:tcBorders>
              <w:top w:val="single" w:sz="4" w:space="0" w:color="auto"/>
              <w:left w:val="single" w:sz="4" w:space="0" w:color="auto"/>
              <w:bottom w:val="single" w:sz="4" w:space="0" w:color="auto"/>
              <w:right w:val="single" w:sz="4" w:space="0" w:color="auto"/>
            </w:tcBorders>
          </w:tcPr>
          <w:p w14:paraId="74C25CE6" w14:textId="45F7D98E" w:rsidR="00DA00F4" w:rsidRPr="004A6D8D" w:rsidRDefault="00DA00F4" w:rsidP="006C253E">
            <w:r w:rsidRPr="004A6D8D">
              <w:t>P. Colabella</w:t>
            </w:r>
          </w:p>
        </w:tc>
        <w:tc>
          <w:tcPr>
            <w:tcW w:w="4918" w:type="dxa"/>
            <w:tcBorders>
              <w:top w:val="single" w:sz="4" w:space="0" w:color="auto"/>
              <w:left w:val="single" w:sz="4" w:space="0" w:color="auto"/>
              <w:bottom w:val="single" w:sz="4" w:space="0" w:color="auto"/>
              <w:right w:val="single" w:sz="4" w:space="0" w:color="auto"/>
            </w:tcBorders>
          </w:tcPr>
          <w:p w14:paraId="5F72D7FE" w14:textId="5061EE08" w:rsidR="00DA00F4" w:rsidRPr="004A6D8D" w:rsidRDefault="00DA00F4" w:rsidP="006C253E">
            <w:r w:rsidRPr="004A6D8D">
              <w:t>NJEA Convention, Atlantic City</w:t>
            </w:r>
          </w:p>
        </w:tc>
        <w:tc>
          <w:tcPr>
            <w:tcW w:w="1863" w:type="dxa"/>
            <w:tcBorders>
              <w:top w:val="single" w:sz="4" w:space="0" w:color="auto"/>
              <w:left w:val="single" w:sz="4" w:space="0" w:color="auto"/>
              <w:bottom w:val="single" w:sz="4" w:space="0" w:color="auto"/>
              <w:right w:val="single" w:sz="4" w:space="0" w:color="auto"/>
            </w:tcBorders>
          </w:tcPr>
          <w:p w14:paraId="53D50F9A" w14:textId="57F593C1" w:rsidR="00DA00F4" w:rsidRPr="004A6D8D" w:rsidRDefault="00DA00F4" w:rsidP="006C253E">
            <w:pPr>
              <w:jc w:val="right"/>
            </w:pPr>
            <w:r w:rsidRPr="004A6D8D">
              <w:t>$35.00</w:t>
            </w:r>
          </w:p>
        </w:tc>
      </w:tr>
      <w:tr w:rsidR="00DA00F4" w:rsidRPr="004A6D8D" w14:paraId="32DA4711" w14:textId="77777777" w:rsidTr="00097D68">
        <w:trPr>
          <w:trHeight w:val="270"/>
        </w:trPr>
        <w:tc>
          <w:tcPr>
            <w:tcW w:w="1525" w:type="dxa"/>
            <w:tcBorders>
              <w:top w:val="single" w:sz="4" w:space="0" w:color="auto"/>
              <w:left w:val="single" w:sz="4" w:space="0" w:color="auto"/>
              <w:bottom w:val="single" w:sz="4" w:space="0" w:color="auto"/>
              <w:right w:val="single" w:sz="4" w:space="0" w:color="auto"/>
            </w:tcBorders>
          </w:tcPr>
          <w:p w14:paraId="2A9C0FE4" w14:textId="7AE51AD5" w:rsidR="00DA00F4" w:rsidRPr="004A6D8D" w:rsidRDefault="00DA00F4" w:rsidP="006C253E">
            <w:r w:rsidRPr="004A6D8D">
              <w:t>12-6-2019</w:t>
            </w:r>
          </w:p>
        </w:tc>
        <w:tc>
          <w:tcPr>
            <w:tcW w:w="2430" w:type="dxa"/>
            <w:tcBorders>
              <w:top w:val="single" w:sz="4" w:space="0" w:color="auto"/>
              <w:left w:val="single" w:sz="4" w:space="0" w:color="auto"/>
              <w:bottom w:val="single" w:sz="4" w:space="0" w:color="auto"/>
              <w:right w:val="single" w:sz="4" w:space="0" w:color="auto"/>
            </w:tcBorders>
          </w:tcPr>
          <w:p w14:paraId="401A6AC8" w14:textId="40834391" w:rsidR="00DA00F4" w:rsidRPr="004A6D8D" w:rsidRDefault="00DA00F4" w:rsidP="006C253E">
            <w:r w:rsidRPr="004A6D8D">
              <w:t>A. Van</w:t>
            </w:r>
            <w:r w:rsidR="00F97661" w:rsidRPr="004A6D8D">
              <w:t xml:space="preserve"> </w:t>
            </w:r>
            <w:r w:rsidRPr="004A6D8D">
              <w:t>Riper</w:t>
            </w:r>
          </w:p>
        </w:tc>
        <w:tc>
          <w:tcPr>
            <w:tcW w:w="4918" w:type="dxa"/>
            <w:tcBorders>
              <w:top w:val="single" w:sz="4" w:space="0" w:color="auto"/>
              <w:left w:val="single" w:sz="4" w:space="0" w:color="auto"/>
              <w:bottom w:val="single" w:sz="4" w:space="0" w:color="auto"/>
              <w:right w:val="single" w:sz="4" w:space="0" w:color="auto"/>
            </w:tcBorders>
          </w:tcPr>
          <w:p w14:paraId="507F4309" w14:textId="27082228" w:rsidR="00DA00F4" w:rsidRPr="004A6D8D" w:rsidRDefault="00F97661" w:rsidP="006C253E">
            <w:r w:rsidRPr="004A6D8D">
              <w:t>History Conference, Princeton University</w:t>
            </w:r>
          </w:p>
        </w:tc>
        <w:tc>
          <w:tcPr>
            <w:tcW w:w="1863" w:type="dxa"/>
            <w:tcBorders>
              <w:top w:val="single" w:sz="4" w:space="0" w:color="auto"/>
              <w:left w:val="single" w:sz="4" w:space="0" w:color="auto"/>
              <w:bottom w:val="single" w:sz="4" w:space="0" w:color="auto"/>
              <w:right w:val="single" w:sz="4" w:space="0" w:color="auto"/>
            </w:tcBorders>
          </w:tcPr>
          <w:p w14:paraId="3D3B9BF1" w14:textId="7E132BC6" w:rsidR="00DA00F4" w:rsidRPr="004A6D8D" w:rsidRDefault="00F97661" w:rsidP="006C253E">
            <w:pPr>
              <w:jc w:val="right"/>
            </w:pPr>
            <w:r w:rsidRPr="004A6D8D">
              <w:t>$80 + Mileage</w:t>
            </w:r>
          </w:p>
        </w:tc>
      </w:tr>
    </w:tbl>
    <w:p w14:paraId="11355891" w14:textId="77777777" w:rsidR="006408E6" w:rsidRPr="004A6D8D" w:rsidRDefault="006408E6" w:rsidP="00FD7B87">
      <w:pPr>
        <w:spacing w:after="0" w:line="240" w:lineRule="auto"/>
        <w:ind w:left="0" w:firstLine="0"/>
        <w:rPr>
          <w:b/>
          <w:color w:val="auto"/>
          <w:u w:val="single"/>
        </w:rPr>
      </w:pPr>
    </w:p>
    <w:p w14:paraId="469364F4" w14:textId="77777777" w:rsidR="00283EB5" w:rsidRPr="004A6D8D" w:rsidRDefault="00283EB5" w:rsidP="00FD7B87">
      <w:pPr>
        <w:spacing w:after="0" w:line="240" w:lineRule="auto"/>
        <w:ind w:left="0" w:firstLine="0"/>
        <w:rPr>
          <w:b/>
          <w:color w:val="auto"/>
          <w:u w:val="single"/>
        </w:rPr>
      </w:pPr>
      <w:r w:rsidRPr="004A6D8D">
        <w:rPr>
          <w:b/>
          <w:color w:val="auto"/>
          <w:u w:val="single"/>
        </w:rPr>
        <w:t>POLICY</w:t>
      </w:r>
    </w:p>
    <w:p w14:paraId="1F94B9E9" w14:textId="77777777" w:rsidR="003F7540" w:rsidRPr="004A6D8D" w:rsidRDefault="003F7540" w:rsidP="00FD7B87">
      <w:pPr>
        <w:spacing w:after="0" w:line="240" w:lineRule="auto"/>
        <w:ind w:left="0" w:firstLine="0"/>
        <w:rPr>
          <w:b/>
          <w:color w:val="auto"/>
          <w:u w:val="single"/>
        </w:rPr>
      </w:pPr>
    </w:p>
    <w:p w14:paraId="27ACEE3F" w14:textId="68A29544" w:rsidR="003F7540" w:rsidRPr="004A6D8D" w:rsidRDefault="00B67422" w:rsidP="00FD7B87">
      <w:pPr>
        <w:spacing w:after="0" w:line="240" w:lineRule="auto"/>
        <w:ind w:left="0" w:firstLine="0"/>
        <w:rPr>
          <w:b/>
        </w:rPr>
      </w:pPr>
      <w:r w:rsidRPr="004A6D8D">
        <w:rPr>
          <w:b/>
          <w:bCs/>
          <w:color w:val="auto"/>
          <w:u w:val="single"/>
        </w:rPr>
        <w:t>Resolution 138</w:t>
      </w:r>
      <w:r w:rsidR="00395F14">
        <w:rPr>
          <w:b/>
          <w:bCs/>
          <w:color w:val="auto"/>
          <w:u w:val="single"/>
        </w:rPr>
        <w:t>9</w:t>
      </w:r>
      <w:bookmarkStart w:id="0" w:name="_GoBack"/>
      <w:bookmarkEnd w:id="0"/>
      <w:r w:rsidRPr="004A6D8D">
        <w:rPr>
          <w:b/>
          <w:bCs/>
          <w:color w:val="auto"/>
          <w:u w:val="single"/>
        </w:rPr>
        <w:t>3</w:t>
      </w:r>
      <w:r w:rsidR="003F7540" w:rsidRPr="004A6D8D">
        <w:rPr>
          <w:b/>
          <w:bCs/>
          <w:color w:val="auto"/>
          <w:u w:val="single"/>
        </w:rPr>
        <w:t>-19</w:t>
      </w:r>
      <w:r w:rsidR="003F7540" w:rsidRPr="004A6D8D">
        <w:rPr>
          <w:b/>
          <w:bCs/>
          <w:color w:val="auto"/>
        </w:rPr>
        <w:t>:</w:t>
      </w:r>
      <w:r w:rsidR="003F7540" w:rsidRPr="004A6D8D">
        <w:rPr>
          <w:b/>
        </w:rPr>
        <w:tab/>
      </w:r>
      <w:r w:rsidR="003F7540" w:rsidRPr="004A6D8D">
        <w:rPr>
          <w:b/>
        </w:rPr>
        <w:tab/>
        <w:t xml:space="preserve">Approve </w:t>
      </w:r>
      <w:r w:rsidR="003A7AE4" w:rsidRPr="004A6D8D">
        <w:rPr>
          <w:b/>
        </w:rPr>
        <w:t>Second</w:t>
      </w:r>
      <w:r w:rsidR="00EF1E5C" w:rsidRPr="004A6D8D">
        <w:rPr>
          <w:b/>
        </w:rPr>
        <w:t xml:space="preserve"> Reading of </w:t>
      </w:r>
      <w:r w:rsidR="003F7540" w:rsidRPr="004A6D8D">
        <w:rPr>
          <w:b/>
        </w:rPr>
        <w:t>Revisions to the Board Policy Manual</w:t>
      </w:r>
    </w:p>
    <w:p w14:paraId="303CAF1E" w14:textId="183E54B3" w:rsidR="003F7540" w:rsidRPr="004A6D8D" w:rsidRDefault="00C33339" w:rsidP="00C33339">
      <w:pPr>
        <w:pStyle w:val="NoSpacing"/>
        <w:rPr>
          <w:rFonts w:ascii="Times New Roman" w:hAnsi="Times New Roman"/>
          <w:bCs/>
          <w:sz w:val="22"/>
          <w:szCs w:val="22"/>
        </w:rPr>
      </w:pPr>
      <w:r w:rsidRPr="004A6D8D">
        <w:rPr>
          <w:rFonts w:ascii="Times New Roman" w:hAnsi="Times New Roman"/>
          <w:sz w:val="22"/>
          <w:szCs w:val="22"/>
        </w:rPr>
        <w:t xml:space="preserve">On the motion of Mr. Shotwell, seconded by Dr. Austin, </w:t>
      </w:r>
      <w:r w:rsidR="003F7540" w:rsidRPr="004A6D8D">
        <w:rPr>
          <w:rFonts w:ascii="Times New Roman" w:hAnsi="Times New Roman"/>
          <w:bCs/>
          <w:sz w:val="22"/>
          <w:szCs w:val="22"/>
        </w:rPr>
        <w:t>RESOLVED, that this Board approves revisions to the Board Policy Manual as follows:</w:t>
      </w:r>
    </w:p>
    <w:p w14:paraId="2316EFA3" w14:textId="77777777" w:rsidR="003F7540" w:rsidRPr="004A6D8D" w:rsidRDefault="003F7540" w:rsidP="00FD7B87">
      <w:pPr>
        <w:spacing w:after="0" w:line="240" w:lineRule="auto"/>
        <w:ind w:left="0" w:firstLine="0"/>
        <w:rPr>
          <w:bCs/>
        </w:rPr>
      </w:pPr>
    </w:p>
    <w:tbl>
      <w:tblPr>
        <w:tblStyle w:val="TableGrid0"/>
        <w:tblW w:w="0" w:type="auto"/>
        <w:tblInd w:w="0" w:type="dxa"/>
        <w:tblLook w:val="04A0" w:firstRow="1" w:lastRow="0" w:firstColumn="1" w:lastColumn="0" w:noHBand="0" w:noVBand="1"/>
      </w:tblPr>
      <w:tblGrid>
        <w:gridCol w:w="1885"/>
        <w:gridCol w:w="8809"/>
      </w:tblGrid>
      <w:tr w:rsidR="00EF1E5C" w:rsidRPr="004A6D8D" w14:paraId="4212C8D6" w14:textId="77777777" w:rsidTr="00DB4790">
        <w:trPr>
          <w:trHeight w:val="287"/>
        </w:trPr>
        <w:tc>
          <w:tcPr>
            <w:tcW w:w="1885" w:type="dxa"/>
          </w:tcPr>
          <w:p w14:paraId="41F3FC9B" w14:textId="77777777" w:rsidR="00EF1E5C" w:rsidRPr="004A6D8D" w:rsidRDefault="00EF1E5C" w:rsidP="00FD7B87">
            <w:pPr>
              <w:spacing w:line="240" w:lineRule="auto"/>
              <w:rPr>
                <w:b/>
              </w:rPr>
            </w:pPr>
            <w:r w:rsidRPr="004A6D8D">
              <w:rPr>
                <w:b/>
              </w:rPr>
              <w:t>P0131</w:t>
            </w:r>
          </w:p>
        </w:tc>
        <w:tc>
          <w:tcPr>
            <w:tcW w:w="8809" w:type="dxa"/>
          </w:tcPr>
          <w:p w14:paraId="482EAF95" w14:textId="77777777" w:rsidR="00EF1E5C" w:rsidRPr="004A6D8D" w:rsidRDefault="00EF1E5C" w:rsidP="00FD7B87">
            <w:pPr>
              <w:spacing w:line="240" w:lineRule="auto"/>
              <w:rPr>
                <w:b/>
              </w:rPr>
            </w:pPr>
            <w:r w:rsidRPr="004A6D8D">
              <w:rPr>
                <w:b/>
              </w:rPr>
              <w:t>Bylaws and Policies</w:t>
            </w:r>
          </w:p>
        </w:tc>
      </w:tr>
      <w:tr w:rsidR="00DB4790" w:rsidRPr="004A6D8D" w14:paraId="4E01A5BC" w14:textId="77777777" w:rsidTr="00DB4790">
        <w:trPr>
          <w:trHeight w:val="287"/>
        </w:trPr>
        <w:tc>
          <w:tcPr>
            <w:tcW w:w="1885" w:type="dxa"/>
          </w:tcPr>
          <w:p w14:paraId="65AF8E2F" w14:textId="77777777" w:rsidR="00DB4790" w:rsidRPr="004A6D8D" w:rsidRDefault="00DB4790" w:rsidP="00FD7B87">
            <w:pPr>
              <w:spacing w:line="240" w:lineRule="auto"/>
              <w:rPr>
                <w:b/>
              </w:rPr>
            </w:pPr>
            <w:r w:rsidRPr="004A6D8D">
              <w:rPr>
                <w:b/>
              </w:rPr>
              <w:t>P &amp; R 1642</w:t>
            </w:r>
          </w:p>
        </w:tc>
        <w:tc>
          <w:tcPr>
            <w:tcW w:w="8809" w:type="dxa"/>
          </w:tcPr>
          <w:p w14:paraId="1AEE961D" w14:textId="77777777" w:rsidR="00DB4790" w:rsidRPr="004A6D8D" w:rsidRDefault="00DB4790" w:rsidP="00FD7B87">
            <w:pPr>
              <w:spacing w:line="240" w:lineRule="auto"/>
              <w:rPr>
                <w:b/>
              </w:rPr>
            </w:pPr>
            <w:r w:rsidRPr="004A6D8D">
              <w:rPr>
                <w:b/>
              </w:rPr>
              <w:t>Earned Sick Leave Law (M)  (New)</w:t>
            </w:r>
          </w:p>
        </w:tc>
      </w:tr>
      <w:tr w:rsidR="00DB4790" w:rsidRPr="004A6D8D" w14:paraId="38CC30AF" w14:textId="77777777" w:rsidTr="00DB4790">
        <w:trPr>
          <w:trHeight w:val="287"/>
        </w:trPr>
        <w:tc>
          <w:tcPr>
            <w:tcW w:w="1885" w:type="dxa"/>
          </w:tcPr>
          <w:p w14:paraId="303FF6EA" w14:textId="77777777" w:rsidR="00DB4790" w:rsidRPr="004A6D8D" w:rsidRDefault="00DB4790" w:rsidP="00FD7B87">
            <w:pPr>
              <w:spacing w:line="240" w:lineRule="auto"/>
              <w:rPr>
                <w:b/>
              </w:rPr>
            </w:pPr>
            <w:r w:rsidRPr="004A6D8D">
              <w:rPr>
                <w:b/>
              </w:rPr>
              <w:t>P 3159</w:t>
            </w:r>
          </w:p>
        </w:tc>
        <w:tc>
          <w:tcPr>
            <w:tcW w:w="8809" w:type="dxa"/>
          </w:tcPr>
          <w:p w14:paraId="20F02BC7" w14:textId="77777777" w:rsidR="00DB4790" w:rsidRPr="004A6D8D" w:rsidRDefault="00DB4790" w:rsidP="00FD7B87">
            <w:pPr>
              <w:spacing w:line="240" w:lineRule="auto"/>
              <w:rPr>
                <w:b/>
              </w:rPr>
            </w:pPr>
            <w:r w:rsidRPr="004A6D8D">
              <w:rPr>
                <w:b/>
              </w:rPr>
              <w:t>Teaching Staff Member/School District Reporting Responsibilities (M) (Revised)</w:t>
            </w:r>
          </w:p>
        </w:tc>
      </w:tr>
      <w:tr w:rsidR="00DB4790" w:rsidRPr="004A6D8D" w14:paraId="05A8ABB1" w14:textId="77777777" w:rsidTr="00DB4790">
        <w:trPr>
          <w:trHeight w:val="287"/>
        </w:trPr>
        <w:tc>
          <w:tcPr>
            <w:tcW w:w="1885" w:type="dxa"/>
          </w:tcPr>
          <w:p w14:paraId="0C7476AE" w14:textId="77777777" w:rsidR="00DB4790" w:rsidRPr="004A6D8D" w:rsidRDefault="00DB4790" w:rsidP="00FD7B87">
            <w:pPr>
              <w:spacing w:line="240" w:lineRule="auto"/>
              <w:rPr>
                <w:b/>
                <w:bCs/>
              </w:rPr>
            </w:pPr>
            <w:r w:rsidRPr="004A6D8D">
              <w:rPr>
                <w:b/>
                <w:bCs/>
              </w:rPr>
              <w:t>P &amp; R 3218</w:t>
            </w:r>
          </w:p>
        </w:tc>
        <w:tc>
          <w:tcPr>
            <w:tcW w:w="8809" w:type="dxa"/>
          </w:tcPr>
          <w:p w14:paraId="6AF9A12A" w14:textId="77777777" w:rsidR="00DB4790" w:rsidRPr="004A6D8D" w:rsidRDefault="00DB4790" w:rsidP="00FD7B87">
            <w:pPr>
              <w:spacing w:line="240" w:lineRule="auto"/>
              <w:rPr>
                <w:b/>
              </w:rPr>
            </w:pPr>
            <w:r w:rsidRPr="004A6D8D">
              <w:rPr>
                <w:b/>
                <w:bCs/>
              </w:rPr>
              <w:t>Use, Possession, or Distribution of Substances (M)  (Revised)</w:t>
            </w:r>
          </w:p>
        </w:tc>
      </w:tr>
      <w:tr w:rsidR="00DB4790" w:rsidRPr="004A6D8D" w14:paraId="0C2571F0" w14:textId="77777777" w:rsidTr="00DB4790">
        <w:trPr>
          <w:trHeight w:val="287"/>
        </w:trPr>
        <w:tc>
          <w:tcPr>
            <w:tcW w:w="1885" w:type="dxa"/>
          </w:tcPr>
          <w:p w14:paraId="32CF5A47" w14:textId="77777777" w:rsidR="00DB4790" w:rsidRPr="004A6D8D" w:rsidRDefault="00DB4790" w:rsidP="00FD7B87">
            <w:pPr>
              <w:spacing w:line="240" w:lineRule="auto"/>
              <w:rPr>
                <w:b/>
                <w:bCs/>
              </w:rPr>
            </w:pPr>
            <w:r w:rsidRPr="004A6D8D">
              <w:rPr>
                <w:b/>
                <w:bCs/>
              </w:rPr>
              <w:t>P &amp; R 4218</w:t>
            </w:r>
          </w:p>
        </w:tc>
        <w:tc>
          <w:tcPr>
            <w:tcW w:w="8809" w:type="dxa"/>
          </w:tcPr>
          <w:p w14:paraId="57C71961" w14:textId="77777777" w:rsidR="00DB4790" w:rsidRPr="004A6D8D" w:rsidRDefault="00DB4790" w:rsidP="00FD7B87">
            <w:pPr>
              <w:spacing w:line="240" w:lineRule="auto"/>
              <w:rPr>
                <w:b/>
              </w:rPr>
            </w:pPr>
            <w:r w:rsidRPr="004A6D8D">
              <w:rPr>
                <w:b/>
                <w:bCs/>
              </w:rPr>
              <w:t>Use, Possession, or Distribution of Substances (M)  (Revised)</w:t>
            </w:r>
          </w:p>
        </w:tc>
      </w:tr>
      <w:tr w:rsidR="00DB4790" w:rsidRPr="004A6D8D" w14:paraId="32C2835D" w14:textId="77777777" w:rsidTr="00DB4790">
        <w:trPr>
          <w:trHeight w:val="287"/>
        </w:trPr>
        <w:tc>
          <w:tcPr>
            <w:tcW w:w="1885" w:type="dxa"/>
          </w:tcPr>
          <w:p w14:paraId="1390B38C" w14:textId="77777777" w:rsidR="00DB4790" w:rsidRPr="004A6D8D" w:rsidRDefault="00DB4790" w:rsidP="00FD7B87">
            <w:pPr>
              <w:spacing w:line="240" w:lineRule="auto"/>
              <w:rPr>
                <w:b/>
              </w:rPr>
            </w:pPr>
            <w:r w:rsidRPr="004A6D8D">
              <w:rPr>
                <w:b/>
              </w:rPr>
              <w:t>P 4219</w:t>
            </w:r>
          </w:p>
        </w:tc>
        <w:tc>
          <w:tcPr>
            <w:tcW w:w="8809" w:type="dxa"/>
          </w:tcPr>
          <w:p w14:paraId="3144AD8B" w14:textId="77777777" w:rsidR="00DB4790" w:rsidRPr="004A6D8D" w:rsidRDefault="00DB4790" w:rsidP="00FD7B87">
            <w:pPr>
              <w:spacing w:line="240" w:lineRule="auto"/>
              <w:rPr>
                <w:b/>
              </w:rPr>
            </w:pPr>
            <w:r w:rsidRPr="004A6D8D">
              <w:rPr>
                <w:b/>
              </w:rPr>
              <w:t>Commercial Driver’s License Controlled Substance and Alcohol Use Testing (M)  (Revised)</w:t>
            </w:r>
          </w:p>
        </w:tc>
      </w:tr>
      <w:tr w:rsidR="00DB4790" w:rsidRPr="004A6D8D" w14:paraId="32CA7589" w14:textId="77777777" w:rsidTr="00DB4790">
        <w:trPr>
          <w:trHeight w:val="287"/>
        </w:trPr>
        <w:tc>
          <w:tcPr>
            <w:tcW w:w="1885" w:type="dxa"/>
          </w:tcPr>
          <w:p w14:paraId="6B3666C4" w14:textId="77777777" w:rsidR="00DB4790" w:rsidRPr="004A6D8D" w:rsidRDefault="00DB4790" w:rsidP="00FD7B87">
            <w:pPr>
              <w:spacing w:line="240" w:lineRule="auto"/>
              <w:rPr>
                <w:b/>
              </w:rPr>
            </w:pPr>
            <w:r w:rsidRPr="004A6D8D">
              <w:rPr>
                <w:b/>
              </w:rPr>
              <w:t>P 5517</w:t>
            </w:r>
          </w:p>
        </w:tc>
        <w:tc>
          <w:tcPr>
            <w:tcW w:w="8809" w:type="dxa"/>
          </w:tcPr>
          <w:p w14:paraId="21116132" w14:textId="77777777" w:rsidR="00DB4790" w:rsidRPr="004A6D8D" w:rsidRDefault="00DB4790" w:rsidP="00FD7B87">
            <w:pPr>
              <w:spacing w:line="240" w:lineRule="auto"/>
              <w:rPr>
                <w:b/>
              </w:rPr>
            </w:pPr>
            <w:r w:rsidRPr="004A6D8D">
              <w:rPr>
                <w:b/>
              </w:rPr>
              <w:t>School District Issued Student Identification Cards (Revised)</w:t>
            </w:r>
          </w:p>
        </w:tc>
      </w:tr>
      <w:tr w:rsidR="00DB4790" w:rsidRPr="004A6D8D" w14:paraId="0B2A5776" w14:textId="77777777" w:rsidTr="00DB4790">
        <w:trPr>
          <w:trHeight w:val="287"/>
        </w:trPr>
        <w:tc>
          <w:tcPr>
            <w:tcW w:w="1885" w:type="dxa"/>
          </w:tcPr>
          <w:p w14:paraId="1C0BCF5B" w14:textId="77777777" w:rsidR="00DB4790" w:rsidRPr="004A6D8D" w:rsidRDefault="00DB4790" w:rsidP="00FD7B87">
            <w:pPr>
              <w:spacing w:line="240" w:lineRule="auto"/>
              <w:rPr>
                <w:b/>
              </w:rPr>
            </w:pPr>
            <w:r w:rsidRPr="004A6D8D">
              <w:rPr>
                <w:b/>
              </w:rPr>
              <w:t>P &amp; R 6112</w:t>
            </w:r>
          </w:p>
        </w:tc>
        <w:tc>
          <w:tcPr>
            <w:tcW w:w="8809" w:type="dxa"/>
          </w:tcPr>
          <w:p w14:paraId="0C1E8D95" w14:textId="77777777" w:rsidR="00DB4790" w:rsidRPr="004A6D8D" w:rsidRDefault="00DB4790" w:rsidP="00FD7B87">
            <w:pPr>
              <w:spacing w:line="240" w:lineRule="auto"/>
              <w:rPr>
                <w:b/>
              </w:rPr>
            </w:pPr>
            <w:r w:rsidRPr="004A6D8D">
              <w:rPr>
                <w:b/>
              </w:rPr>
              <w:t>Reimbursement of Federal and Other Grant Expenditures (M)  (Revised)</w:t>
            </w:r>
          </w:p>
        </w:tc>
      </w:tr>
      <w:tr w:rsidR="00DB4790" w:rsidRPr="004A6D8D" w14:paraId="022624A0" w14:textId="77777777" w:rsidTr="00DB4790">
        <w:trPr>
          <w:trHeight w:val="287"/>
        </w:trPr>
        <w:tc>
          <w:tcPr>
            <w:tcW w:w="1885" w:type="dxa"/>
          </w:tcPr>
          <w:p w14:paraId="726A0489" w14:textId="77777777" w:rsidR="00DB4790" w:rsidRPr="004A6D8D" w:rsidRDefault="00DB4790" w:rsidP="00FD7B87">
            <w:pPr>
              <w:spacing w:line="240" w:lineRule="auto"/>
              <w:rPr>
                <w:b/>
              </w:rPr>
            </w:pPr>
            <w:r w:rsidRPr="004A6D8D">
              <w:rPr>
                <w:b/>
              </w:rPr>
              <w:lastRenderedPageBreak/>
              <w:t>P &amp; R 7440</w:t>
            </w:r>
          </w:p>
        </w:tc>
        <w:tc>
          <w:tcPr>
            <w:tcW w:w="8809" w:type="dxa"/>
          </w:tcPr>
          <w:p w14:paraId="683CDE39" w14:textId="77777777" w:rsidR="00DB4790" w:rsidRPr="004A6D8D" w:rsidRDefault="00DB4790" w:rsidP="00FD7B87">
            <w:pPr>
              <w:spacing w:line="240" w:lineRule="auto"/>
              <w:rPr>
                <w:b/>
              </w:rPr>
            </w:pPr>
            <w:r w:rsidRPr="004A6D8D">
              <w:rPr>
                <w:b/>
              </w:rPr>
              <w:t>School District Security (M)  (Revised)</w:t>
            </w:r>
          </w:p>
        </w:tc>
      </w:tr>
      <w:tr w:rsidR="00DB4790" w:rsidRPr="004A6D8D" w14:paraId="5649EDE4" w14:textId="77777777" w:rsidTr="00DB4790">
        <w:trPr>
          <w:trHeight w:val="287"/>
        </w:trPr>
        <w:tc>
          <w:tcPr>
            <w:tcW w:w="1885" w:type="dxa"/>
          </w:tcPr>
          <w:p w14:paraId="0C57C187" w14:textId="77777777" w:rsidR="00DB4790" w:rsidRPr="004A6D8D" w:rsidRDefault="00DB4790" w:rsidP="00FD7B87">
            <w:pPr>
              <w:spacing w:line="240" w:lineRule="auto"/>
              <w:rPr>
                <w:b/>
              </w:rPr>
            </w:pPr>
            <w:r w:rsidRPr="004A6D8D">
              <w:rPr>
                <w:b/>
              </w:rPr>
              <w:t>P 8600</w:t>
            </w:r>
          </w:p>
        </w:tc>
        <w:tc>
          <w:tcPr>
            <w:tcW w:w="8809" w:type="dxa"/>
          </w:tcPr>
          <w:p w14:paraId="1DA822C0" w14:textId="77777777" w:rsidR="00DB4790" w:rsidRPr="004A6D8D" w:rsidRDefault="00DB4790" w:rsidP="00FD7B87">
            <w:pPr>
              <w:spacing w:line="240" w:lineRule="auto"/>
              <w:rPr>
                <w:b/>
              </w:rPr>
            </w:pPr>
            <w:r w:rsidRPr="004A6D8D">
              <w:rPr>
                <w:b/>
              </w:rPr>
              <w:t>Student Transportation (M)  (Revised)</w:t>
            </w:r>
          </w:p>
        </w:tc>
      </w:tr>
      <w:tr w:rsidR="00DB4790" w:rsidRPr="004A6D8D" w14:paraId="56F1E710" w14:textId="77777777" w:rsidTr="00DB4790">
        <w:trPr>
          <w:trHeight w:val="287"/>
        </w:trPr>
        <w:tc>
          <w:tcPr>
            <w:tcW w:w="1885" w:type="dxa"/>
          </w:tcPr>
          <w:p w14:paraId="6D381FBA" w14:textId="77777777" w:rsidR="00DB4790" w:rsidRPr="004A6D8D" w:rsidRDefault="00DB4790" w:rsidP="00FD7B87">
            <w:pPr>
              <w:spacing w:line="240" w:lineRule="auto"/>
              <w:rPr>
                <w:b/>
              </w:rPr>
            </w:pPr>
            <w:r w:rsidRPr="004A6D8D">
              <w:rPr>
                <w:b/>
              </w:rPr>
              <w:t>R 8600</w:t>
            </w:r>
          </w:p>
        </w:tc>
        <w:tc>
          <w:tcPr>
            <w:tcW w:w="8809" w:type="dxa"/>
          </w:tcPr>
          <w:p w14:paraId="1D260747" w14:textId="77777777" w:rsidR="00DB4790" w:rsidRPr="004A6D8D" w:rsidRDefault="00DB4790" w:rsidP="00FD7B87">
            <w:pPr>
              <w:spacing w:line="240" w:lineRule="auto"/>
              <w:rPr>
                <w:b/>
              </w:rPr>
            </w:pPr>
            <w:r w:rsidRPr="004A6D8D">
              <w:rPr>
                <w:b/>
              </w:rPr>
              <w:t>Student Transportation  (Revised)</w:t>
            </w:r>
          </w:p>
        </w:tc>
      </w:tr>
      <w:tr w:rsidR="00DB4790" w:rsidRPr="004A6D8D" w14:paraId="0F9F9BEE" w14:textId="77777777" w:rsidTr="00DB4790">
        <w:trPr>
          <w:trHeight w:val="287"/>
        </w:trPr>
        <w:tc>
          <w:tcPr>
            <w:tcW w:w="1885" w:type="dxa"/>
          </w:tcPr>
          <w:p w14:paraId="193A3A77" w14:textId="77777777" w:rsidR="00DB4790" w:rsidRPr="004A6D8D" w:rsidRDefault="00DB4790" w:rsidP="00FD7B87">
            <w:pPr>
              <w:spacing w:line="240" w:lineRule="auto"/>
              <w:rPr>
                <w:b/>
              </w:rPr>
            </w:pPr>
            <w:r w:rsidRPr="004A6D8D">
              <w:rPr>
                <w:b/>
              </w:rPr>
              <w:t>P 8630</w:t>
            </w:r>
          </w:p>
        </w:tc>
        <w:tc>
          <w:tcPr>
            <w:tcW w:w="8809" w:type="dxa"/>
          </w:tcPr>
          <w:p w14:paraId="69E19F0D" w14:textId="77777777" w:rsidR="00DB4790" w:rsidRPr="004A6D8D" w:rsidRDefault="00DB4790" w:rsidP="00FD7B87">
            <w:pPr>
              <w:spacing w:line="240" w:lineRule="auto"/>
              <w:rPr>
                <w:b/>
              </w:rPr>
            </w:pPr>
            <w:r w:rsidRPr="004A6D8D">
              <w:rPr>
                <w:b/>
              </w:rPr>
              <w:t>Bus Driver/Bus Aide Responsibility (M)  (Revised)</w:t>
            </w:r>
          </w:p>
        </w:tc>
      </w:tr>
      <w:tr w:rsidR="00DB4790" w:rsidRPr="004A6D8D" w14:paraId="00533B06" w14:textId="77777777" w:rsidTr="00DB4790">
        <w:trPr>
          <w:trHeight w:val="287"/>
        </w:trPr>
        <w:tc>
          <w:tcPr>
            <w:tcW w:w="1885" w:type="dxa"/>
          </w:tcPr>
          <w:p w14:paraId="792DA3A4" w14:textId="77777777" w:rsidR="00DB4790" w:rsidRPr="004A6D8D" w:rsidRDefault="00DB4790" w:rsidP="00FD7B87">
            <w:pPr>
              <w:spacing w:line="240" w:lineRule="auto"/>
              <w:rPr>
                <w:b/>
              </w:rPr>
            </w:pPr>
            <w:r w:rsidRPr="004A6D8D">
              <w:rPr>
                <w:b/>
              </w:rPr>
              <w:t>R 8630</w:t>
            </w:r>
          </w:p>
        </w:tc>
        <w:tc>
          <w:tcPr>
            <w:tcW w:w="8809" w:type="dxa"/>
          </w:tcPr>
          <w:p w14:paraId="66EBD4E5" w14:textId="77777777" w:rsidR="00DB4790" w:rsidRPr="004A6D8D" w:rsidRDefault="00DB4790" w:rsidP="00FD7B87">
            <w:pPr>
              <w:spacing w:line="240" w:lineRule="auto"/>
              <w:rPr>
                <w:b/>
              </w:rPr>
            </w:pPr>
            <w:r w:rsidRPr="004A6D8D">
              <w:rPr>
                <w:b/>
              </w:rPr>
              <w:t>Emergency School Bus Procedures (M)  (Revised)</w:t>
            </w:r>
          </w:p>
        </w:tc>
      </w:tr>
      <w:tr w:rsidR="00DB4790" w:rsidRPr="004A6D8D" w14:paraId="07D59592" w14:textId="77777777" w:rsidTr="00DB4790">
        <w:trPr>
          <w:trHeight w:val="287"/>
        </w:trPr>
        <w:tc>
          <w:tcPr>
            <w:tcW w:w="1885" w:type="dxa"/>
          </w:tcPr>
          <w:p w14:paraId="140C02E4" w14:textId="77777777" w:rsidR="00DB4790" w:rsidRPr="004A6D8D" w:rsidRDefault="00DB4790" w:rsidP="00FD7B87">
            <w:pPr>
              <w:spacing w:line="240" w:lineRule="auto"/>
              <w:rPr>
                <w:b/>
              </w:rPr>
            </w:pPr>
            <w:r w:rsidRPr="004A6D8D">
              <w:rPr>
                <w:b/>
              </w:rPr>
              <w:t>P 8670</w:t>
            </w:r>
          </w:p>
        </w:tc>
        <w:tc>
          <w:tcPr>
            <w:tcW w:w="8809" w:type="dxa"/>
          </w:tcPr>
          <w:p w14:paraId="2BD790AA" w14:textId="77777777" w:rsidR="00DB4790" w:rsidRPr="004A6D8D" w:rsidRDefault="00DB4790" w:rsidP="00FD7B87">
            <w:pPr>
              <w:spacing w:line="240" w:lineRule="auto"/>
              <w:rPr>
                <w:b/>
              </w:rPr>
            </w:pPr>
            <w:r w:rsidRPr="004A6D8D">
              <w:rPr>
                <w:b/>
              </w:rPr>
              <w:t>Transportation of Special Needs Students (M)  (Revised)</w:t>
            </w:r>
          </w:p>
        </w:tc>
      </w:tr>
      <w:tr w:rsidR="0063251D" w:rsidRPr="004A6D8D" w14:paraId="7A43E617" w14:textId="77777777" w:rsidTr="00DB4790">
        <w:trPr>
          <w:trHeight w:val="287"/>
        </w:trPr>
        <w:tc>
          <w:tcPr>
            <w:tcW w:w="1885" w:type="dxa"/>
          </w:tcPr>
          <w:p w14:paraId="27D7B67E" w14:textId="77777777" w:rsidR="0063251D" w:rsidRPr="004A6D8D" w:rsidRDefault="0063251D" w:rsidP="00FD7B87">
            <w:pPr>
              <w:spacing w:line="240" w:lineRule="auto"/>
              <w:rPr>
                <w:b/>
              </w:rPr>
            </w:pPr>
            <w:r w:rsidRPr="004A6D8D">
              <w:rPr>
                <w:b/>
              </w:rPr>
              <w:t>R 5511</w:t>
            </w:r>
          </w:p>
        </w:tc>
        <w:tc>
          <w:tcPr>
            <w:tcW w:w="8809" w:type="dxa"/>
          </w:tcPr>
          <w:p w14:paraId="1980B8F2" w14:textId="77777777" w:rsidR="0063251D" w:rsidRPr="004A6D8D" w:rsidRDefault="0063251D" w:rsidP="00FD7B87">
            <w:pPr>
              <w:spacing w:line="240" w:lineRule="auto"/>
              <w:rPr>
                <w:b/>
              </w:rPr>
            </w:pPr>
            <w:r w:rsidRPr="004A6D8D">
              <w:rPr>
                <w:b/>
              </w:rPr>
              <w:t>Dress Code</w:t>
            </w:r>
          </w:p>
        </w:tc>
      </w:tr>
    </w:tbl>
    <w:p w14:paraId="19DEF9D1" w14:textId="77777777" w:rsidR="003F7540" w:rsidRPr="004A6D8D" w:rsidRDefault="003F7540" w:rsidP="00FD7B87">
      <w:pPr>
        <w:spacing w:after="0" w:line="240" w:lineRule="auto"/>
        <w:ind w:left="0" w:firstLine="0"/>
        <w:rPr>
          <w:b/>
          <w:color w:val="auto"/>
          <w:u w:val="single"/>
        </w:rPr>
      </w:pPr>
    </w:p>
    <w:p w14:paraId="1A228B57" w14:textId="6735AEF6" w:rsidR="003F7540" w:rsidRPr="004A6D8D" w:rsidRDefault="00CF2E2E" w:rsidP="00FD7B87">
      <w:pPr>
        <w:spacing w:after="0" w:line="240" w:lineRule="auto"/>
        <w:ind w:left="0" w:firstLine="0"/>
        <w:rPr>
          <w:color w:val="auto"/>
        </w:rPr>
      </w:pPr>
      <w:r w:rsidRPr="004A6D8D">
        <w:rPr>
          <w:color w:val="auto"/>
        </w:rPr>
        <w:t>Exhibit:  B</w:t>
      </w:r>
    </w:p>
    <w:p w14:paraId="3A4835DD" w14:textId="77777777" w:rsidR="00DB4790" w:rsidRPr="004A6D8D" w:rsidRDefault="00DB4790" w:rsidP="00FD7B87">
      <w:pPr>
        <w:spacing w:after="0" w:line="240" w:lineRule="auto"/>
        <w:ind w:left="0" w:firstLine="0"/>
        <w:rPr>
          <w:color w:val="auto"/>
        </w:rPr>
      </w:pPr>
    </w:p>
    <w:p w14:paraId="0E5F7388" w14:textId="0CA15792" w:rsidR="00C33339" w:rsidRPr="004A6D8D" w:rsidRDefault="00C33339" w:rsidP="00C33339">
      <w:pPr>
        <w:rPr>
          <w:rFonts w:eastAsiaTheme="minorEastAsia"/>
          <w:b/>
        </w:rPr>
      </w:pPr>
      <w:r w:rsidRPr="004A6D8D">
        <w:rPr>
          <w:rFonts w:eastAsiaTheme="minorEastAsia"/>
        </w:rPr>
        <w:t>ROLL CALL VOTE:  YEAS: 4</w:t>
      </w:r>
      <w:r w:rsidRPr="004A6D8D">
        <w:rPr>
          <w:rFonts w:eastAsiaTheme="minorEastAsia"/>
        </w:rPr>
        <w:tab/>
      </w:r>
      <w:r w:rsidRPr="004A6D8D">
        <w:rPr>
          <w:rFonts w:eastAsiaTheme="minorEastAsia"/>
        </w:rPr>
        <w:tab/>
        <w:t>ABSENT: Mr. McDonough</w:t>
      </w:r>
      <w:r w:rsidRPr="004A6D8D">
        <w:rPr>
          <w:rFonts w:eastAsiaTheme="minorEastAsia"/>
        </w:rPr>
        <w:tab/>
      </w:r>
      <w:r w:rsidRPr="004A6D8D">
        <w:rPr>
          <w:rFonts w:eastAsiaTheme="minorEastAsia"/>
        </w:rPr>
        <w:tab/>
      </w:r>
      <w:r w:rsidRPr="004A6D8D">
        <w:rPr>
          <w:rFonts w:eastAsiaTheme="minorEastAsia"/>
        </w:rPr>
        <w:tab/>
      </w:r>
      <w:r w:rsidRPr="004A6D8D">
        <w:rPr>
          <w:rFonts w:eastAsiaTheme="minorEastAsia"/>
        </w:rPr>
        <w:tab/>
      </w:r>
      <w:r w:rsidRPr="004A6D8D">
        <w:rPr>
          <w:rFonts w:eastAsiaTheme="minorEastAsia"/>
          <w:b/>
        </w:rPr>
        <w:t>MOTION CARRIED</w:t>
      </w:r>
    </w:p>
    <w:p w14:paraId="6D0622FE" w14:textId="77777777" w:rsidR="00E53BF7" w:rsidRPr="004A6D8D" w:rsidRDefault="00E53BF7" w:rsidP="00FD7B87">
      <w:pPr>
        <w:spacing w:after="0" w:line="240" w:lineRule="auto"/>
        <w:ind w:left="0" w:firstLine="0"/>
        <w:rPr>
          <w:b/>
          <w:color w:val="auto"/>
          <w:u w:val="single"/>
        </w:rPr>
      </w:pPr>
    </w:p>
    <w:p w14:paraId="1F7949E2" w14:textId="77777777" w:rsidR="00234C5D" w:rsidRPr="004A6D8D" w:rsidRDefault="00C27341" w:rsidP="00FD7B87">
      <w:pPr>
        <w:spacing w:after="0" w:line="240" w:lineRule="auto"/>
        <w:ind w:left="0" w:firstLine="0"/>
        <w:rPr>
          <w:b/>
          <w:color w:val="auto"/>
          <w:u w:val="single"/>
        </w:rPr>
      </w:pPr>
      <w:r w:rsidRPr="004A6D8D">
        <w:rPr>
          <w:b/>
          <w:color w:val="auto"/>
          <w:u w:val="single"/>
        </w:rPr>
        <w:t>A</w:t>
      </w:r>
      <w:r w:rsidR="00234C5D" w:rsidRPr="004A6D8D">
        <w:rPr>
          <w:b/>
          <w:color w:val="auto"/>
          <w:u w:val="single"/>
        </w:rPr>
        <w:t xml:space="preserve">DDENDUM ITEMS </w:t>
      </w:r>
    </w:p>
    <w:p w14:paraId="0B143441" w14:textId="77777777" w:rsidR="00FD7B87" w:rsidRPr="004A6D8D" w:rsidRDefault="00FD7B87" w:rsidP="00FD7B87">
      <w:pPr>
        <w:spacing w:after="0" w:line="240" w:lineRule="auto"/>
        <w:ind w:left="0" w:firstLine="0"/>
        <w:rPr>
          <w:b/>
          <w:color w:val="auto"/>
          <w:u w:val="single"/>
        </w:rPr>
      </w:pPr>
    </w:p>
    <w:p w14:paraId="21254A3A" w14:textId="77777777" w:rsidR="00234C5D" w:rsidRPr="004A6D8D" w:rsidRDefault="00234C5D" w:rsidP="00FD7B87">
      <w:pPr>
        <w:spacing w:after="0" w:line="240" w:lineRule="auto"/>
        <w:ind w:left="0" w:firstLine="0"/>
        <w:rPr>
          <w:b/>
          <w:u w:val="single"/>
        </w:rPr>
      </w:pPr>
      <w:r w:rsidRPr="004A6D8D">
        <w:rPr>
          <w:b/>
          <w:u w:val="single"/>
        </w:rPr>
        <w:t>PUBLIC COMMENTS – Any topic not discussed earlier.</w:t>
      </w:r>
    </w:p>
    <w:p w14:paraId="2E9D57C8" w14:textId="77777777" w:rsidR="00234C5D" w:rsidRPr="004A6D8D" w:rsidRDefault="00234C5D" w:rsidP="00FD7B87">
      <w:pPr>
        <w:spacing w:after="0" w:line="240" w:lineRule="auto"/>
        <w:ind w:left="0" w:firstLine="0"/>
        <w:rPr>
          <w:b/>
          <w:u w:val="single"/>
        </w:rPr>
      </w:pPr>
    </w:p>
    <w:p w14:paraId="653D5CC9" w14:textId="77777777" w:rsidR="00234C5D" w:rsidRPr="004A6D8D" w:rsidRDefault="00234C5D" w:rsidP="00FD7B87">
      <w:pPr>
        <w:spacing w:after="0" w:line="240" w:lineRule="auto"/>
        <w:ind w:left="0" w:firstLine="0"/>
      </w:pPr>
      <w:r w:rsidRPr="004A6D8D">
        <w:t xml:space="preserve">Policy #0167- PUBLIC PARTICIPATION IN BOARD MEETINGS </w:t>
      </w:r>
    </w:p>
    <w:p w14:paraId="7E1D6FA5" w14:textId="77777777" w:rsidR="00234C5D" w:rsidRPr="004A6D8D" w:rsidRDefault="00234C5D" w:rsidP="00FD7B87">
      <w:pPr>
        <w:spacing w:after="0" w:line="240" w:lineRule="auto"/>
        <w:ind w:left="0" w:firstLine="0"/>
        <w:rPr>
          <w:color w:val="auto"/>
        </w:rPr>
      </w:pPr>
      <w:r w:rsidRPr="004A6D8D">
        <w:rPr>
          <w:color w:val="auto"/>
        </w:rPr>
        <w:t xml:space="preserve">Section: Bylaws </w:t>
      </w:r>
      <w:r w:rsidRPr="004A6D8D">
        <w:rPr>
          <w:color w:val="auto"/>
        </w:rPr>
        <w:br/>
        <w:t xml:space="preserve">Date Created: March, 2000 </w:t>
      </w:r>
      <w:r w:rsidRPr="004A6D8D">
        <w:rPr>
          <w:color w:val="auto"/>
        </w:rPr>
        <w:br/>
        <w:t xml:space="preserve">Date Edited: October, 2012 </w:t>
      </w:r>
    </w:p>
    <w:p w14:paraId="4A510AF8" w14:textId="77777777" w:rsidR="00234C5D" w:rsidRPr="004A6D8D" w:rsidRDefault="00234C5D" w:rsidP="00FD7B87">
      <w:pPr>
        <w:spacing w:after="0" w:line="240" w:lineRule="auto"/>
        <w:ind w:left="0" w:firstLine="0"/>
        <w:rPr>
          <w:color w:val="auto"/>
        </w:rPr>
      </w:pPr>
      <w:r w:rsidRPr="004A6D8D">
        <w:rPr>
          <w:color w:val="auto"/>
        </w:rPr>
        <w:t>The Board of Education recognizes the value of public comment on educational issues and the importance of allowing members of the public to express themselves on school matters of community interest.</w:t>
      </w:r>
    </w:p>
    <w:p w14:paraId="221EBA04" w14:textId="77777777" w:rsidR="00234C5D" w:rsidRPr="004A6D8D" w:rsidRDefault="00234C5D" w:rsidP="00FD7B87">
      <w:pPr>
        <w:spacing w:after="0" w:line="240" w:lineRule="auto"/>
        <w:ind w:left="0" w:firstLine="0"/>
        <w:rPr>
          <w:color w:val="auto"/>
        </w:rPr>
      </w:pPr>
      <w:r w:rsidRPr="004A6D8D">
        <w:rPr>
          <w:color w:val="auto"/>
        </w:rPr>
        <w:t>In order to permit the fair and orderly expression of such comment, the Board shall set aside a portion of every Board meeting, the length of the portion to be determined by the Board, for public comment on any school or school district issue that a member of the public feels may be of concern to the residents of the school district.</w:t>
      </w:r>
    </w:p>
    <w:p w14:paraId="0FD2F0D7" w14:textId="77777777" w:rsidR="00234C5D" w:rsidRPr="004A6D8D" w:rsidRDefault="00234C5D" w:rsidP="00FD7B87">
      <w:pPr>
        <w:spacing w:after="0" w:line="240" w:lineRule="auto"/>
        <w:ind w:left="0" w:firstLine="0"/>
        <w:rPr>
          <w:color w:val="auto"/>
        </w:rPr>
      </w:pPr>
      <w:r w:rsidRPr="004A6D8D">
        <w:rPr>
          <w:color w:val="auto"/>
        </w:rPr>
        <w:t>Public participation shall be governed by the following rules:</w:t>
      </w:r>
    </w:p>
    <w:p w14:paraId="2A6E233A" w14:textId="77777777" w:rsidR="00234C5D" w:rsidRPr="004A6D8D" w:rsidRDefault="00234C5D" w:rsidP="00FD7B87">
      <w:pPr>
        <w:spacing w:after="0" w:line="240" w:lineRule="auto"/>
        <w:ind w:left="720" w:hanging="720"/>
        <w:rPr>
          <w:color w:val="auto"/>
        </w:rPr>
      </w:pPr>
      <w:r w:rsidRPr="004A6D8D">
        <w:rPr>
          <w:color w:val="auto"/>
        </w:rPr>
        <w:t>1.</w:t>
      </w:r>
      <w:r w:rsidRPr="004A6D8D">
        <w:rPr>
          <w:color w:val="auto"/>
        </w:rPr>
        <w:tab/>
        <w:t>A participant must be recognized by the presiding officer and must preface comments by an announcement of his/her name, place of residence, and group affiliation, if appropriate;</w:t>
      </w:r>
    </w:p>
    <w:p w14:paraId="5E4A279C" w14:textId="77777777" w:rsidR="00234C5D" w:rsidRPr="004A6D8D" w:rsidRDefault="00234C5D" w:rsidP="00FD7B87">
      <w:pPr>
        <w:spacing w:after="0" w:line="240" w:lineRule="auto"/>
        <w:ind w:left="0" w:firstLine="0"/>
        <w:rPr>
          <w:color w:val="auto"/>
        </w:rPr>
      </w:pPr>
      <w:r w:rsidRPr="004A6D8D">
        <w:rPr>
          <w:color w:val="auto"/>
        </w:rPr>
        <w:t xml:space="preserve">2. </w:t>
      </w:r>
      <w:r w:rsidRPr="004A6D8D">
        <w:rPr>
          <w:color w:val="auto"/>
        </w:rPr>
        <w:tab/>
        <w:t>Each statement made by a participant shall be limited to three (3) minutes' duration;</w:t>
      </w:r>
    </w:p>
    <w:p w14:paraId="5DDE66B5" w14:textId="77777777" w:rsidR="00234C5D" w:rsidRPr="004A6D8D" w:rsidRDefault="00234C5D" w:rsidP="00FD7B87">
      <w:pPr>
        <w:spacing w:after="0" w:line="240" w:lineRule="auto"/>
        <w:ind w:left="720" w:hanging="720"/>
        <w:rPr>
          <w:color w:val="auto"/>
        </w:rPr>
      </w:pPr>
      <w:r w:rsidRPr="004A6D8D">
        <w:rPr>
          <w:color w:val="auto"/>
        </w:rPr>
        <w:t>3.</w:t>
      </w:r>
      <w:r w:rsidRPr="004A6D8D">
        <w:rPr>
          <w:color w:val="auto"/>
        </w:rPr>
        <w:tab/>
        <w:t>No participant may speak more than once on the same topic until all others who wish to speak on that topic have been heard;</w:t>
      </w:r>
    </w:p>
    <w:p w14:paraId="38172231" w14:textId="77777777" w:rsidR="00234C5D" w:rsidRPr="004A6D8D" w:rsidRDefault="00234C5D" w:rsidP="00FD7B87">
      <w:pPr>
        <w:spacing w:after="0" w:line="240" w:lineRule="auto"/>
        <w:ind w:left="720" w:hanging="720"/>
        <w:rPr>
          <w:color w:val="auto"/>
        </w:rPr>
      </w:pPr>
      <w:r w:rsidRPr="004A6D8D">
        <w:rPr>
          <w:color w:val="auto"/>
        </w:rPr>
        <w:t>4.</w:t>
      </w:r>
      <w:r w:rsidRPr="004A6D8D">
        <w:rPr>
          <w:color w:val="auto"/>
        </w:rPr>
        <w:tab/>
        <w:t>All statements shall be directed to the presiding officer; no participant may address or question Board members individually;</w:t>
      </w:r>
    </w:p>
    <w:p w14:paraId="6A8795FA" w14:textId="77777777" w:rsidR="00234C5D" w:rsidRPr="004A6D8D" w:rsidRDefault="00234C5D" w:rsidP="00FD7B87">
      <w:pPr>
        <w:spacing w:after="0" w:line="240" w:lineRule="auto"/>
        <w:ind w:left="0" w:firstLine="0"/>
        <w:rPr>
          <w:color w:val="auto"/>
        </w:rPr>
      </w:pPr>
      <w:r w:rsidRPr="004A6D8D">
        <w:rPr>
          <w:color w:val="auto"/>
        </w:rPr>
        <w:t>5.</w:t>
      </w:r>
      <w:r w:rsidRPr="004A6D8D">
        <w:rPr>
          <w:color w:val="auto"/>
        </w:rPr>
        <w:tab/>
        <w:t>The presiding officer may:</w:t>
      </w:r>
    </w:p>
    <w:p w14:paraId="6E919267" w14:textId="77777777" w:rsidR="00234C5D" w:rsidRPr="004A6D8D" w:rsidRDefault="00234C5D" w:rsidP="00FD7B87">
      <w:pPr>
        <w:spacing w:after="0" w:line="240" w:lineRule="auto"/>
        <w:ind w:left="1440" w:hanging="720"/>
        <w:rPr>
          <w:color w:val="auto"/>
        </w:rPr>
      </w:pPr>
      <w:r w:rsidRPr="004A6D8D">
        <w:rPr>
          <w:color w:val="auto"/>
        </w:rPr>
        <w:t>a.</w:t>
      </w:r>
      <w:r w:rsidRPr="004A6D8D">
        <w:rPr>
          <w:color w:val="auto"/>
        </w:rPr>
        <w:tab/>
        <w:t>Interrupt, warn, or terminate a participant's statement when the statement is too lengthy, abusive, obscene, or irrelevant;</w:t>
      </w:r>
    </w:p>
    <w:p w14:paraId="61AA598D" w14:textId="77777777" w:rsidR="00234C5D" w:rsidRPr="004A6D8D" w:rsidRDefault="00234C5D" w:rsidP="00FD7B87">
      <w:pPr>
        <w:spacing w:after="0" w:line="240" w:lineRule="auto"/>
        <w:ind w:left="1440" w:hanging="720"/>
        <w:rPr>
          <w:color w:val="auto"/>
        </w:rPr>
      </w:pPr>
      <w:r w:rsidRPr="004A6D8D">
        <w:rPr>
          <w:color w:val="auto"/>
        </w:rPr>
        <w:t>b.</w:t>
      </w:r>
      <w:r w:rsidRPr="004A6D8D">
        <w:rPr>
          <w:color w:val="auto"/>
        </w:rPr>
        <w:tab/>
        <w:t>Request any individual to leave the meeting when that person does not observe reasonable decorum;</w:t>
      </w:r>
    </w:p>
    <w:p w14:paraId="5F3A51DC" w14:textId="77777777" w:rsidR="00234C5D" w:rsidRPr="004A6D8D" w:rsidRDefault="00234C5D" w:rsidP="00FD7B87">
      <w:pPr>
        <w:spacing w:after="0" w:line="240" w:lineRule="auto"/>
        <w:ind w:left="1440" w:hanging="720"/>
        <w:rPr>
          <w:color w:val="auto"/>
        </w:rPr>
      </w:pPr>
      <w:r w:rsidRPr="004A6D8D">
        <w:rPr>
          <w:color w:val="auto"/>
        </w:rPr>
        <w:t>c.</w:t>
      </w:r>
      <w:r w:rsidRPr="004A6D8D">
        <w:rPr>
          <w:color w:val="auto"/>
        </w:rPr>
        <w:tab/>
        <w:t>Request the assistance of law enforcement officers in the removal of a disorderly person when that person's conduct interferes with the orderly progress of the meeting;</w:t>
      </w:r>
    </w:p>
    <w:p w14:paraId="5B634461" w14:textId="77777777" w:rsidR="00234C5D" w:rsidRPr="004A6D8D" w:rsidRDefault="00234C5D" w:rsidP="00FD7B87">
      <w:pPr>
        <w:spacing w:after="0" w:line="240" w:lineRule="auto"/>
        <w:ind w:left="1440" w:hanging="720"/>
        <w:rPr>
          <w:color w:val="auto"/>
        </w:rPr>
      </w:pPr>
      <w:r w:rsidRPr="004A6D8D">
        <w:rPr>
          <w:color w:val="auto"/>
        </w:rPr>
        <w:t>d.</w:t>
      </w:r>
      <w:r w:rsidRPr="004A6D8D">
        <w:rPr>
          <w:color w:val="auto"/>
        </w:rPr>
        <w:tab/>
        <w:t>Call for a recess or an adjournment to another time when the lack of public decorum so interferes with the orderly conduct of the meeting as to warrant such action; and</w:t>
      </w:r>
    </w:p>
    <w:p w14:paraId="0A4326D1" w14:textId="77777777" w:rsidR="00234C5D" w:rsidRPr="004A6D8D" w:rsidRDefault="00234C5D" w:rsidP="00FD7B87">
      <w:pPr>
        <w:spacing w:after="0" w:line="240" w:lineRule="auto"/>
        <w:ind w:left="1440" w:hanging="720"/>
        <w:rPr>
          <w:color w:val="auto"/>
        </w:rPr>
      </w:pPr>
      <w:r w:rsidRPr="004A6D8D">
        <w:rPr>
          <w:color w:val="auto"/>
        </w:rPr>
        <w:t>e.</w:t>
      </w:r>
      <w:r w:rsidRPr="004A6D8D">
        <w:rPr>
          <w:color w:val="auto"/>
        </w:rPr>
        <w:tab/>
        <w:t>Waive these rules when necessary for the protection of privacy or the efficient administration of the Board's business.</w:t>
      </w:r>
    </w:p>
    <w:p w14:paraId="4D34D0C7" w14:textId="77777777" w:rsidR="004F0511" w:rsidRPr="004A6D8D" w:rsidRDefault="004F0511" w:rsidP="00FD7B87">
      <w:pPr>
        <w:spacing w:after="160" w:line="240" w:lineRule="auto"/>
        <w:ind w:left="0" w:firstLine="0"/>
        <w:rPr>
          <w:b/>
          <w:u w:val="single"/>
        </w:rPr>
      </w:pPr>
    </w:p>
    <w:p w14:paraId="52800029" w14:textId="03471F9D" w:rsidR="00B67422" w:rsidRPr="004A6D8D" w:rsidRDefault="005C51A3" w:rsidP="005C51A3">
      <w:pPr>
        <w:pStyle w:val="ListParagraph"/>
        <w:numPr>
          <w:ilvl w:val="1"/>
          <w:numId w:val="9"/>
        </w:numPr>
        <w:spacing w:after="160"/>
        <w:rPr>
          <w:rFonts w:ascii="Times New Roman" w:hAnsi="Times New Roman"/>
          <w:b/>
          <w:sz w:val="22"/>
          <w:szCs w:val="22"/>
          <w:u w:val="single"/>
        </w:rPr>
      </w:pPr>
      <w:r w:rsidRPr="004A6D8D">
        <w:rPr>
          <w:rFonts w:ascii="Times New Roman" w:hAnsi="Times New Roman"/>
          <w:sz w:val="22"/>
          <w:szCs w:val="22"/>
        </w:rPr>
        <w:t>Parent followed up on the request to look into the weighting for GPA’s.  Mentioned that colleges have told them that it is actually class rank that is more important, but this is still based off of the GPA weighting.</w:t>
      </w:r>
    </w:p>
    <w:p w14:paraId="33A95C4F" w14:textId="77777777" w:rsidR="005C51A3" w:rsidRPr="004A6D8D" w:rsidRDefault="005C51A3" w:rsidP="005C51A3">
      <w:pPr>
        <w:pStyle w:val="ListParagraph"/>
        <w:spacing w:after="160"/>
        <w:ind w:left="1440"/>
        <w:rPr>
          <w:rFonts w:ascii="Times New Roman" w:hAnsi="Times New Roman"/>
          <w:b/>
          <w:sz w:val="22"/>
          <w:szCs w:val="22"/>
          <w:u w:val="single"/>
        </w:rPr>
      </w:pPr>
    </w:p>
    <w:p w14:paraId="139319A3" w14:textId="77777777" w:rsidR="00B67422" w:rsidRPr="004A6D8D" w:rsidRDefault="00B67422" w:rsidP="00FD7B87">
      <w:pPr>
        <w:spacing w:after="160" w:line="240" w:lineRule="auto"/>
        <w:ind w:left="0" w:firstLine="0"/>
        <w:rPr>
          <w:b/>
          <w:u w:val="single"/>
        </w:rPr>
      </w:pPr>
    </w:p>
    <w:p w14:paraId="0D4B358B" w14:textId="77777777" w:rsidR="00B67422" w:rsidRPr="004A6D8D" w:rsidRDefault="00B67422" w:rsidP="00FD7B87">
      <w:pPr>
        <w:spacing w:after="160" w:line="240" w:lineRule="auto"/>
        <w:ind w:left="0" w:firstLine="0"/>
        <w:rPr>
          <w:b/>
          <w:u w:val="single"/>
        </w:rPr>
      </w:pPr>
    </w:p>
    <w:p w14:paraId="7E3A4C9D" w14:textId="77777777" w:rsidR="00234C5D" w:rsidRPr="004A6D8D" w:rsidRDefault="00234C5D" w:rsidP="00FD7B87">
      <w:pPr>
        <w:spacing w:after="160" w:line="240" w:lineRule="auto"/>
        <w:ind w:left="0" w:firstLine="0"/>
        <w:rPr>
          <w:b/>
          <w:u w:val="single"/>
        </w:rPr>
      </w:pPr>
      <w:r w:rsidRPr="004A6D8D">
        <w:rPr>
          <w:b/>
          <w:u w:val="single"/>
        </w:rPr>
        <w:t>ADJOURNMENT</w:t>
      </w:r>
    </w:p>
    <w:p w14:paraId="1D9A1993" w14:textId="77777777" w:rsidR="00234C5D" w:rsidRPr="004A6D8D" w:rsidRDefault="00234C5D" w:rsidP="00FD7B87">
      <w:pPr>
        <w:spacing w:after="0" w:line="240" w:lineRule="auto"/>
        <w:ind w:left="0" w:firstLine="0"/>
        <w:rPr>
          <w:b/>
          <w:u w:val="single"/>
        </w:rPr>
      </w:pPr>
      <w:r w:rsidRPr="004A6D8D">
        <w:rPr>
          <w:b/>
          <w:u w:val="single"/>
        </w:rPr>
        <w:t>Adjourn the Meeting</w:t>
      </w:r>
    </w:p>
    <w:p w14:paraId="3BD3DDAA" w14:textId="5DD7E308" w:rsidR="00234C5D" w:rsidRPr="004A6D8D" w:rsidRDefault="005C51A3" w:rsidP="005C51A3">
      <w:pPr>
        <w:pStyle w:val="NoSpacing"/>
        <w:rPr>
          <w:rFonts w:ascii="Times New Roman" w:hAnsi="Times New Roman"/>
          <w:sz w:val="22"/>
          <w:szCs w:val="22"/>
        </w:rPr>
      </w:pPr>
      <w:r w:rsidRPr="004A6D8D">
        <w:rPr>
          <w:rFonts w:ascii="Times New Roman" w:hAnsi="Times New Roman"/>
          <w:sz w:val="22"/>
          <w:szCs w:val="22"/>
        </w:rPr>
        <w:t xml:space="preserve">On the motion of Mr. Shotwell, seconded by Dr. Austin, </w:t>
      </w:r>
      <w:r w:rsidR="00234C5D" w:rsidRPr="004A6D8D">
        <w:rPr>
          <w:rFonts w:ascii="Times New Roman" w:hAnsi="Times New Roman"/>
          <w:sz w:val="22"/>
          <w:szCs w:val="22"/>
        </w:rPr>
        <w:t>the Board adjourned the meeting at</w:t>
      </w:r>
      <w:r w:rsidRPr="004A6D8D">
        <w:rPr>
          <w:rFonts w:ascii="Times New Roman" w:hAnsi="Times New Roman"/>
          <w:sz w:val="22"/>
          <w:szCs w:val="22"/>
        </w:rPr>
        <w:t xml:space="preserve"> 5:43 p</w:t>
      </w:r>
      <w:r w:rsidR="00234C5D" w:rsidRPr="004A6D8D">
        <w:rPr>
          <w:rFonts w:ascii="Times New Roman" w:hAnsi="Times New Roman"/>
          <w:sz w:val="22"/>
          <w:szCs w:val="22"/>
        </w:rPr>
        <w:t>.m.</w:t>
      </w:r>
    </w:p>
    <w:p w14:paraId="49EBA49D" w14:textId="77777777" w:rsidR="00234C5D" w:rsidRDefault="00234C5D" w:rsidP="00FD7B87">
      <w:pPr>
        <w:spacing w:after="0" w:line="240" w:lineRule="auto"/>
        <w:ind w:left="0" w:firstLine="0"/>
      </w:pPr>
    </w:p>
    <w:p w14:paraId="1555FBA7" w14:textId="77777777" w:rsidR="00E137E9" w:rsidRDefault="00E137E9" w:rsidP="00FD7B87">
      <w:pPr>
        <w:spacing w:after="0" w:line="240" w:lineRule="auto"/>
        <w:ind w:left="0" w:firstLine="0"/>
      </w:pPr>
    </w:p>
    <w:p w14:paraId="0943032E" w14:textId="77777777" w:rsidR="00E137E9" w:rsidRPr="001424CD" w:rsidRDefault="00E137E9" w:rsidP="00E137E9">
      <w:pPr>
        <w:pStyle w:val="NoSpacing"/>
        <w:rPr>
          <w:rFonts w:ascii="Times New Roman" w:hAnsi="Times New Roman"/>
          <w:bCs/>
        </w:rPr>
      </w:pPr>
      <w:r w:rsidRPr="001424CD">
        <w:rPr>
          <w:rFonts w:ascii="Times New Roman" w:hAnsi="Times New Roman"/>
          <w:bCs/>
        </w:rPr>
        <w:t>Respectively Submitted,</w:t>
      </w:r>
    </w:p>
    <w:p w14:paraId="6ADDC18B" w14:textId="77777777" w:rsidR="00E137E9" w:rsidRPr="001424CD" w:rsidRDefault="00E137E9" w:rsidP="00E137E9">
      <w:pPr>
        <w:pStyle w:val="NoSpacing"/>
        <w:rPr>
          <w:rFonts w:ascii="Times New Roman" w:hAnsi="Times New Roman"/>
          <w:bCs/>
        </w:rPr>
      </w:pPr>
    </w:p>
    <w:p w14:paraId="5856D66C" w14:textId="77777777" w:rsidR="00E137E9" w:rsidRPr="001424CD" w:rsidRDefault="00E137E9" w:rsidP="00E137E9">
      <w:pPr>
        <w:pStyle w:val="NoSpacing"/>
        <w:rPr>
          <w:rFonts w:ascii="Script MT Bold" w:hAnsi="Script MT Bold"/>
        </w:rPr>
      </w:pPr>
      <w:r>
        <w:rPr>
          <w:rFonts w:ascii="Script MT Bold" w:hAnsi="Script MT Bold"/>
          <w:bCs/>
        </w:rPr>
        <w:t>Beth Hachlica</w:t>
      </w:r>
    </w:p>
    <w:p w14:paraId="1EA3EF24" w14:textId="77777777" w:rsidR="00E137E9" w:rsidRDefault="00E137E9" w:rsidP="00FD7B87">
      <w:pPr>
        <w:spacing w:after="0" w:line="240" w:lineRule="auto"/>
        <w:ind w:left="0" w:firstLine="0"/>
      </w:pPr>
    </w:p>
    <w:p w14:paraId="1219F7C5" w14:textId="77777777" w:rsidR="00E137E9" w:rsidRPr="004A6D8D" w:rsidRDefault="00E137E9" w:rsidP="00FD7B87">
      <w:pPr>
        <w:spacing w:after="0" w:line="240" w:lineRule="auto"/>
        <w:ind w:left="0" w:firstLine="0"/>
      </w:pPr>
    </w:p>
    <w:p w14:paraId="7016FD6A" w14:textId="77777777" w:rsidR="00B13955" w:rsidRPr="004A6D8D" w:rsidRDefault="00234C5D" w:rsidP="00FD7B87">
      <w:pPr>
        <w:spacing w:after="0" w:line="240" w:lineRule="auto"/>
        <w:ind w:left="0" w:firstLine="0"/>
        <w:rPr>
          <w:b/>
          <w:color w:val="auto"/>
          <w:u w:val="single"/>
        </w:rPr>
      </w:pPr>
      <w:r w:rsidRPr="004A6D8D">
        <w:rPr>
          <w:b/>
          <w:color w:val="auto"/>
          <w:u w:val="single"/>
        </w:rPr>
        <w:t>Upcoming Dates of Interest:</w:t>
      </w:r>
    </w:p>
    <w:p w14:paraId="72F35644" w14:textId="77777777" w:rsidR="00CF2E2E" w:rsidRPr="004A6D8D" w:rsidRDefault="00CF2E2E" w:rsidP="00FD7B87">
      <w:pPr>
        <w:spacing w:after="0" w:line="240" w:lineRule="auto"/>
        <w:ind w:left="0" w:firstLine="0"/>
        <w:rPr>
          <w:b/>
          <w:color w:val="auto"/>
          <w:u w:val="single"/>
        </w:rPr>
      </w:pPr>
    </w:p>
    <w:p w14:paraId="3D04B84E" w14:textId="77777777" w:rsidR="00C27341" w:rsidRPr="004A6D8D" w:rsidRDefault="003A7AE4" w:rsidP="00FD7B87">
      <w:pPr>
        <w:spacing w:after="0" w:line="240" w:lineRule="auto"/>
        <w:ind w:left="0" w:firstLine="0"/>
        <w:rPr>
          <w:color w:val="auto"/>
        </w:rPr>
      </w:pPr>
      <w:r w:rsidRPr="004A6D8D">
        <w:rPr>
          <w:color w:val="auto"/>
        </w:rPr>
        <w:t>November 27, 2019</w:t>
      </w:r>
      <w:r w:rsidRPr="004A6D8D">
        <w:rPr>
          <w:color w:val="auto"/>
        </w:rPr>
        <w:tab/>
      </w:r>
      <w:r w:rsidRPr="004A6D8D">
        <w:rPr>
          <w:color w:val="auto"/>
        </w:rPr>
        <w:tab/>
        <w:t>Early Dismissal Thanksgiving</w:t>
      </w:r>
    </w:p>
    <w:p w14:paraId="791F5848" w14:textId="77777777" w:rsidR="003A7AE4" w:rsidRPr="004A6D8D" w:rsidRDefault="003A7AE4" w:rsidP="00FD7B87">
      <w:pPr>
        <w:spacing w:after="0" w:line="240" w:lineRule="auto"/>
        <w:ind w:left="0" w:firstLine="0"/>
        <w:rPr>
          <w:color w:val="auto"/>
        </w:rPr>
      </w:pPr>
      <w:r w:rsidRPr="004A6D8D">
        <w:rPr>
          <w:color w:val="auto"/>
        </w:rPr>
        <w:t>November 28-29, 2019</w:t>
      </w:r>
      <w:r w:rsidRPr="004A6D8D">
        <w:rPr>
          <w:color w:val="auto"/>
        </w:rPr>
        <w:tab/>
      </w:r>
      <w:r w:rsidRPr="004A6D8D">
        <w:rPr>
          <w:color w:val="auto"/>
        </w:rPr>
        <w:tab/>
        <w:t>Thanksgiving Recess</w:t>
      </w:r>
    </w:p>
    <w:p w14:paraId="428ABB17" w14:textId="29F62D73" w:rsidR="003A7AE4" w:rsidRPr="004A6D8D" w:rsidRDefault="00F41D29" w:rsidP="00FD7B87">
      <w:pPr>
        <w:spacing w:after="0" w:line="240" w:lineRule="auto"/>
        <w:ind w:left="0" w:firstLine="0"/>
        <w:rPr>
          <w:color w:val="auto"/>
        </w:rPr>
      </w:pPr>
      <w:r w:rsidRPr="004A6D8D">
        <w:rPr>
          <w:color w:val="auto"/>
        </w:rPr>
        <w:t xml:space="preserve">December 18, </w:t>
      </w:r>
      <w:r w:rsidR="003A7AE4" w:rsidRPr="004A6D8D">
        <w:rPr>
          <w:color w:val="auto"/>
        </w:rPr>
        <w:t>2019</w:t>
      </w:r>
      <w:r w:rsidR="003A7AE4" w:rsidRPr="004A6D8D">
        <w:rPr>
          <w:color w:val="auto"/>
        </w:rPr>
        <w:tab/>
      </w:r>
      <w:r w:rsidR="003A7AE4" w:rsidRPr="004A6D8D">
        <w:rPr>
          <w:color w:val="auto"/>
        </w:rPr>
        <w:tab/>
        <w:t>BOE Meeting</w:t>
      </w:r>
    </w:p>
    <w:sectPr w:rsidR="003A7AE4" w:rsidRPr="004A6D8D" w:rsidSect="00C5230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C8FD" w14:textId="77777777" w:rsidR="000751A2" w:rsidRDefault="000751A2">
      <w:pPr>
        <w:spacing w:after="0" w:line="240" w:lineRule="auto"/>
      </w:pPr>
      <w:r>
        <w:separator/>
      </w:r>
    </w:p>
  </w:endnote>
  <w:endnote w:type="continuationSeparator" w:id="0">
    <w:p w14:paraId="10857DE0" w14:textId="77777777" w:rsidR="000751A2" w:rsidRDefault="0007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F921" w14:textId="151D9E55" w:rsidR="000751A2" w:rsidRDefault="000751A2">
    <w:pPr>
      <w:tabs>
        <w:tab w:val="center" w:pos="6662"/>
      </w:tabs>
      <w:spacing w:after="0" w:line="259" w:lineRule="auto"/>
      <w:ind w:left="0" w:firstLine="0"/>
    </w:pPr>
    <w:r>
      <w:rPr>
        <w:sz w:val="16"/>
      </w:rPr>
      <w:t xml:space="preserve">Warren County Technical School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sidR="00F97486">
      <w:rPr>
        <w:noProof/>
        <w:sz w:val="16"/>
      </w:rPr>
      <w:t>8</w:t>
    </w:r>
    <w:r>
      <w:rPr>
        <w:noProof/>
        <w:sz w:val="16"/>
      </w:rPr>
      <w:fldChar w:fldCharType="end"/>
    </w:r>
    <w:r>
      <w:rPr>
        <w:sz w:val="16"/>
      </w:rPr>
      <w:t xml:space="preserve">                               Board of Education Regular Meeting Agenda 6/14/16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E72F" w14:textId="6E7AA643" w:rsidR="000751A2" w:rsidRDefault="000751A2">
    <w:pPr>
      <w:tabs>
        <w:tab w:val="center" w:pos="6662"/>
      </w:tabs>
      <w:spacing w:after="0" w:line="259" w:lineRule="auto"/>
      <w:ind w:left="0" w:firstLine="0"/>
    </w:pPr>
    <w:r>
      <w:rPr>
        <w:sz w:val="16"/>
      </w:rPr>
      <w:t xml:space="preserve">Warren County Technical School </w:t>
    </w:r>
    <w:r>
      <w:rPr>
        <w:sz w:val="16"/>
      </w:rPr>
      <w:tab/>
      <w:t xml:space="preserve">                                            Page </w:t>
    </w:r>
    <w:r>
      <w:fldChar w:fldCharType="begin"/>
    </w:r>
    <w:r>
      <w:instrText xml:space="preserve"> PAGE   \* MERGEFORMAT </w:instrText>
    </w:r>
    <w:r>
      <w:fldChar w:fldCharType="separate"/>
    </w:r>
    <w:r w:rsidR="00F97486" w:rsidRPr="00F97486">
      <w:rPr>
        <w:noProof/>
        <w:sz w:val="16"/>
      </w:rPr>
      <w:t>8</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sidR="00F97486">
      <w:rPr>
        <w:noProof/>
        <w:sz w:val="16"/>
      </w:rPr>
      <w:t>8</w:t>
    </w:r>
    <w:r>
      <w:rPr>
        <w:noProof/>
        <w:sz w:val="16"/>
      </w:rPr>
      <w:fldChar w:fldCharType="end"/>
    </w:r>
    <w:r>
      <w:rPr>
        <w:sz w:val="16"/>
      </w:rPr>
      <w:t xml:space="preserve">                               Board of Education Regular Meeting Minutes 11/20/2019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35C9" w14:textId="703F697F" w:rsidR="000751A2" w:rsidRDefault="000751A2">
    <w:pPr>
      <w:tabs>
        <w:tab w:val="center" w:pos="6662"/>
      </w:tabs>
      <w:spacing w:after="0" w:line="259" w:lineRule="auto"/>
      <w:ind w:left="0" w:firstLine="0"/>
    </w:pPr>
    <w:r>
      <w:rPr>
        <w:sz w:val="16"/>
      </w:rPr>
      <w:t xml:space="preserve">Warren County Technical School </w:t>
    </w:r>
    <w:r>
      <w:rPr>
        <w:sz w:val="16"/>
      </w:rPr>
      <w:tab/>
      <w:t xml:space="preserve">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sidR="00F97486">
      <w:rPr>
        <w:noProof/>
        <w:sz w:val="16"/>
      </w:rPr>
      <w:t>8</w:t>
    </w:r>
    <w:r>
      <w:rPr>
        <w:noProof/>
        <w:sz w:val="16"/>
      </w:rPr>
      <w:fldChar w:fldCharType="end"/>
    </w:r>
    <w:r>
      <w:rPr>
        <w:sz w:val="16"/>
      </w:rPr>
      <w:t xml:space="preserve">                               Board of Education Regular Meeting Agenda 6/14/16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41C9" w14:textId="77777777" w:rsidR="000751A2" w:rsidRDefault="000751A2">
      <w:pPr>
        <w:spacing w:after="0" w:line="240" w:lineRule="auto"/>
      </w:pPr>
      <w:r>
        <w:separator/>
      </w:r>
    </w:p>
  </w:footnote>
  <w:footnote w:type="continuationSeparator" w:id="0">
    <w:p w14:paraId="29315783" w14:textId="77777777" w:rsidR="000751A2" w:rsidRDefault="00075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800DD" w14:textId="77777777" w:rsidR="000751A2" w:rsidRDefault="000751A2">
    <w:pPr>
      <w:spacing w:after="0" w:line="259" w:lineRule="auto"/>
      <w:ind w:left="0" w:firstLine="0"/>
      <w:jc w:val="center"/>
    </w:pPr>
    <w:r>
      <w:rPr>
        <w:b/>
      </w:rPr>
      <w:t xml:space="preserve">WARREN COUNTY TECHNICAL SCHOOL BOARD OF EDUCATION </w:t>
    </w:r>
  </w:p>
  <w:p w14:paraId="7C85D667" w14:textId="77777777" w:rsidR="000751A2" w:rsidRDefault="000751A2">
    <w:pPr>
      <w:spacing w:after="0" w:line="259" w:lineRule="auto"/>
      <w:ind w:left="2" w:firstLine="0"/>
      <w:jc w:val="center"/>
    </w:pPr>
    <w:r>
      <w:rPr>
        <w:b/>
      </w:rPr>
      <w:t xml:space="preserve">1500 ROUTE 57 ~ WASHINGTON, NJ  07882 </w:t>
    </w:r>
  </w:p>
  <w:p w14:paraId="357F2F7F" w14:textId="77777777" w:rsidR="000751A2" w:rsidRDefault="000751A2">
    <w:pPr>
      <w:spacing w:after="0" w:line="259" w:lineRule="auto"/>
      <w:ind w:left="0" w:right="1" w:firstLine="0"/>
      <w:jc w:val="center"/>
    </w:pPr>
    <w:r>
      <w:rPr>
        <w:b/>
      </w:rPr>
      <w:t xml:space="preserve">REGULAR MEETING AGENDA </w:t>
    </w:r>
  </w:p>
  <w:p w14:paraId="6B4DDB33" w14:textId="77777777" w:rsidR="000751A2" w:rsidRDefault="000751A2">
    <w:pPr>
      <w:spacing w:after="0" w:line="259" w:lineRule="auto"/>
      <w:ind w:left="0" w:firstLine="0"/>
      <w:jc w:val="center"/>
    </w:pPr>
    <w:r>
      <w:rPr>
        <w:b/>
      </w:rPr>
      <w:t xml:space="preserve">June 14, 2016 </w:t>
    </w:r>
  </w:p>
  <w:p w14:paraId="24DF18FB" w14:textId="77777777" w:rsidR="000751A2" w:rsidRDefault="000751A2">
    <w:pPr>
      <w:spacing w:after="0" w:line="259" w:lineRule="auto"/>
      <w:ind w:left="100" w:firstLine="0"/>
      <w:jc w:val="center"/>
    </w:pPr>
    <w:r>
      <w:rPr>
        <w:rFonts w:ascii="Calibri" w:eastAsia="Calibri" w:hAnsi="Calibri" w:cs="Calibri"/>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4E7A" w14:textId="77777777" w:rsidR="000751A2" w:rsidRDefault="000751A2">
    <w:pPr>
      <w:spacing w:after="0" w:line="259" w:lineRule="auto"/>
      <w:ind w:left="0" w:firstLine="0"/>
      <w:jc w:val="center"/>
      <w:rPr>
        <w:b/>
      </w:rPr>
    </w:pPr>
    <w:r>
      <w:rPr>
        <w:b/>
      </w:rPr>
      <w:t>WARREN COUNTY TECHNICAL SCHOOL BOARD OF EDUCATION</w:t>
    </w:r>
  </w:p>
  <w:p w14:paraId="193551A6" w14:textId="77777777" w:rsidR="000751A2" w:rsidRDefault="000751A2">
    <w:pPr>
      <w:spacing w:after="0" w:line="259" w:lineRule="auto"/>
      <w:ind w:left="2" w:firstLine="0"/>
      <w:jc w:val="center"/>
    </w:pPr>
    <w:r>
      <w:rPr>
        <w:b/>
      </w:rPr>
      <w:t xml:space="preserve">1500 ROUTE 57 ~ WASHINGTON, NJ  07882 </w:t>
    </w:r>
  </w:p>
  <w:p w14:paraId="2D8A110B" w14:textId="018231C4" w:rsidR="000751A2" w:rsidRDefault="000751A2">
    <w:pPr>
      <w:spacing w:after="0" w:line="259" w:lineRule="auto"/>
      <w:ind w:left="0" w:right="1" w:firstLine="0"/>
      <w:jc w:val="center"/>
    </w:pPr>
    <w:r>
      <w:rPr>
        <w:b/>
      </w:rPr>
      <w:t xml:space="preserve">REGULAR MEETING MINUTES </w:t>
    </w:r>
  </w:p>
  <w:p w14:paraId="24BC8E44" w14:textId="77777777" w:rsidR="000751A2" w:rsidRDefault="000751A2" w:rsidP="00D05999">
    <w:pPr>
      <w:spacing w:after="0" w:line="259" w:lineRule="auto"/>
      <w:ind w:left="0" w:firstLine="0"/>
      <w:jc w:val="center"/>
    </w:pPr>
    <w:r>
      <w:rPr>
        <w:b/>
      </w:rPr>
      <w:t>November 20, 2019</w:t>
    </w:r>
  </w:p>
  <w:p w14:paraId="70AA942D" w14:textId="77777777" w:rsidR="000751A2" w:rsidRDefault="000751A2">
    <w:pPr>
      <w:spacing w:after="0" w:line="259" w:lineRule="auto"/>
      <w:ind w:left="100" w:firstLine="0"/>
      <w:jc w:val="center"/>
    </w:pPr>
    <w:r>
      <w:rPr>
        <w:rFonts w:ascii="Calibri" w:eastAsia="Calibri" w:hAnsi="Calibri" w:cs="Calibri"/>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A3B4" w14:textId="77777777" w:rsidR="000751A2" w:rsidRDefault="000751A2">
    <w:pPr>
      <w:spacing w:after="0" w:line="259" w:lineRule="auto"/>
      <w:ind w:left="0" w:firstLine="0"/>
      <w:jc w:val="center"/>
    </w:pPr>
    <w:r>
      <w:rPr>
        <w:b/>
      </w:rPr>
      <w:t xml:space="preserve">WARREN COUNTY TECHNICAL SCHOOL BOARD OF EDUCATION </w:t>
    </w:r>
  </w:p>
  <w:p w14:paraId="2F460C67" w14:textId="77777777" w:rsidR="000751A2" w:rsidRDefault="000751A2">
    <w:pPr>
      <w:spacing w:after="0" w:line="259" w:lineRule="auto"/>
      <w:ind w:left="2" w:firstLine="0"/>
      <w:jc w:val="center"/>
    </w:pPr>
    <w:r>
      <w:rPr>
        <w:b/>
      </w:rPr>
      <w:t xml:space="preserve">1500 ROUTE 57 ~ WASHINGTON, NJ  07882 </w:t>
    </w:r>
  </w:p>
  <w:p w14:paraId="2D56A75B" w14:textId="77777777" w:rsidR="000751A2" w:rsidRDefault="000751A2">
    <w:pPr>
      <w:spacing w:after="0" w:line="259" w:lineRule="auto"/>
      <w:ind w:left="0" w:right="1" w:firstLine="0"/>
      <w:jc w:val="center"/>
    </w:pPr>
    <w:r>
      <w:rPr>
        <w:b/>
      </w:rPr>
      <w:t xml:space="preserve">REGULAR MEETING AGENDA </w:t>
    </w:r>
  </w:p>
  <w:p w14:paraId="705F2306" w14:textId="77777777" w:rsidR="000751A2" w:rsidRDefault="000751A2">
    <w:pPr>
      <w:spacing w:after="0" w:line="259" w:lineRule="auto"/>
      <w:ind w:left="0" w:firstLine="0"/>
      <w:jc w:val="center"/>
    </w:pPr>
    <w:r>
      <w:rPr>
        <w:b/>
      </w:rPr>
      <w:t xml:space="preserve">June 14, 2016 </w:t>
    </w:r>
  </w:p>
  <w:p w14:paraId="0CCF9CA3" w14:textId="77777777" w:rsidR="000751A2" w:rsidRDefault="000751A2">
    <w:pPr>
      <w:spacing w:after="0" w:line="259" w:lineRule="auto"/>
      <w:ind w:left="100" w:firstLine="0"/>
      <w:jc w:val="center"/>
    </w:pPr>
    <w:r>
      <w:rPr>
        <w:rFonts w:ascii="Calibri" w:eastAsia="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09D"/>
    <w:multiLevelType w:val="hybridMultilevel"/>
    <w:tmpl w:val="821A860A"/>
    <w:lvl w:ilvl="0" w:tplc="B846C95A">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80DF8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B85FF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8AE48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FC06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E2B5C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E07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4F1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291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D5554"/>
    <w:multiLevelType w:val="hybridMultilevel"/>
    <w:tmpl w:val="6DF24240"/>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 w15:restartNumberingAfterBreak="0">
    <w:nsid w:val="14762A37"/>
    <w:multiLevelType w:val="hybridMultilevel"/>
    <w:tmpl w:val="00F04938"/>
    <w:lvl w:ilvl="0" w:tplc="70AAAA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A08A4"/>
    <w:multiLevelType w:val="hybridMultilevel"/>
    <w:tmpl w:val="10CA94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9741CAD"/>
    <w:multiLevelType w:val="hybridMultilevel"/>
    <w:tmpl w:val="FAA2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3E7E2F"/>
    <w:multiLevelType w:val="hybridMultilevel"/>
    <w:tmpl w:val="56BA9EE8"/>
    <w:lvl w:ilvl="0" w:tplc="CC601C6E">
      <w:start w:val="1"/>
      <w:numFmt w:val="bullet"/>
      <w:lvlText w:val="•"/>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C4A2">
      <w:start w:val="1"/>
      <w:numFmt w:val="bullet"/>
      <w:lvlText w:val="o"/>
      <w:lvlJc w:val="left"/>
      <w:pPr>
        <w:ind w:left="1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40C4C">
      <w:start w:val="1"/>
      <w:numFmt w:val="bullet"/>
      <w:lvlText w:val="▪"/>
      <w:lvlJc w:val="left"/>
      <w:pPr>
        <w:ind w:left="2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45DAA">
      <w:start w:val="1"/>
      <w:numFmt w:val="bullet"/>
      <w:lvlText w:val="•"/>
      <w:lvlJc w:val="left"/>
      <w:pPr>
        <w:ind w:left="3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A4648">
      <w:start w:val="1"/>
      <w:numFmt w:val="bullet"/>
      <w:lvlText w:val="o"/>
      <w:lvlJc w:val="left"/>
      <w:pPr>
        <w:ind w:left="3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5265C0">
      <w:start w:val="1"/>
      <w:numFmt w:val="bullet"/>
      <w:lvlText w:val="▪"/>
      <w:lvlJc w:val="left"/>
      <w:pPr>
        <w:ind w:left="4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CB9F8">
      <w:start w:val="1"/>
      <w:numFmt w:val="bullet"/>
      <w:lvlText w:val="•"/>
      <w:lvlJc w:val="left"/>
      <w:pPr>
        <w:ind w:left="5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8FC50">
      <w:start w:val="1"/>
      <w:numFmt w:val="bullet"/>
      <w:lvlText w:val="o"/>
      <w:lvlJc w:val="left"/>
      <w:pPr>
        <w:ind w:left="5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88C9C">
      <w:start w:val="1"/>
      <w:numFmt w:val="bullet"/>
      <w:lvlText w:val="▪"/>
      <w:lvlJc w:val="left"/>
      <w:pPr>
        <w:ind w:left="6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3A4D56"/>
    <w:multiLevelType w:val="hybridMultilevel"/>
    <w:tmpl w:val="0D5A7A1E"/>
    <w:lvl w:ilvl="0" w:tplc="D2488CD4">
      <w:start w:val="3"/>
      <w:numFmt w:val="bullet"/>
      <w:lvlText w:val="-"/>
      <w:lvlJc w:val="left"/>
      <w:pPr>
        <w:ind w:left="3348" w:hanging="360"/>
      </w:pPr>
      <w:rPr>
        <w:rFonts w:ascii="Times New Roman" w:eastAsia="Times New Roman" w:hAnsi="Times New Roman" w:cs="Times New Roman"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7" w15:restartNumberingAfterBreak="0">
    <w:nsid w:val="3AAD48C6"/>
    <w:multiLevelType w:val="hybridMultilevel"/>
    <w:tmpl w:val="30F8FA84"/>
    <w:lvl w:ilvl="0" w:tplc="3682A3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DE96AD76">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3C4A7378">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5572735E">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602A8458">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B270F4F4">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EA94BCD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02BAD67C">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085878EC">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8" w15:restartNumberingAfterBreak="0">
    <w:nsid w:val="41D70CB4"/>
    <w:multiLevelType w:val="hybridMultilevel"/>
    <w:tmpl w:val="1B12EFA4"/>
    <w:lvl w:ilvl="0" w:tplc="241466B6">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D2BD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2C87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DA6A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F808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AA17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3C74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6B0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3C14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473003"/>
    <w:multiLevelType w:val="hybridMultilevel"/>
    <w:tmpl w:val="B5308880"/>
    <w:lvl w:ilvl="0" w:tplc="F4E0DBA6">
      <w:start w:val="1"/>
      <w:numFmt w:val="upperLetter"/>
      <w:lvlText w:val="%1."/>
      <w:lvlJc w:val="left"/>
      <w:pPr>
        <w:ind w:left="1080" w:hanging="360"/>
      </w:pPr>
    </w:lvl>
    <w:lvl w:ilvl="1" w:tplc="0318F7F6">
      <w:numFmt w:val="bullet"/>
      <w:lvlText w:val="•"/>
      <w:lvlJc w:val="left"/>
      <w:pPr>
        <w:ind w:left="2160" w:hanging="72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EAB3EEF"/>
    <w:multiLevelType w:val="hybridMultilevel"/>
    <w:tmpl w:val="BBF42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D6342"/>
    <w:multiLevelType w:val="hybridMultilevel"/>
    <w:tmpl w:val="45D8C51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51CA66D4"/>
    <w:multiLevelType w:val="hybridMultilevel"/>
    <w:tmpl w:val="51545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BC84FC2"/>
    <w:multiLevelType w:val="hybridMultilevel"/>
    <w:tmpl w:val="38D6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05E2A"/>
    <w:multiLevelType w:val="hybridMultilevel"/>
    <w:tmpl w:val="859AD3A6"/>
    <w:lvl w:ilvl="0" w:tplc="1040BD0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829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6E45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92C1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3435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4E1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54F8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1876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2C5A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4E0786"/>
    <w:multiLevelType w:val="hybridMultilevel"/>
    <w:tmpl w:val="63C61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E45EB1"/>
    <w:multiLevelType w:val="hybridMultilevel"/>
    <w:tmpl w:val="7B88A662"/>
    <w:lvl w:ilvl="0" w:tplc="77E4E98E">
      <w:start w:val="3"/>
      <w:numFmt w:val="bullet"/>
      <w:lvlText w:val="-"/>
      <w:lvlJc w:val="left"/>
      <w:pPr>
        <w:ind w:left="3348" w:hanging="360"/>
      </w:pPr>
      <w:rPr>
        <w:rFonts w:ascii="Times New Roman" w:eastAsia="Times New Roman" w:hAnsi="Times New Roman" w:cs="Times New Roman"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7" w15:restartNumberingAfterBreak="0">
    <w:nsid w:val="74065106"/>
    <w:multiLevelType w:val="hybridMultilevel"/>
    <w:tmpl w:val="A058CEA4"/>
    <w:lvl w:ilvl="0" w:tplc="68760308">
      <w:start w:val="3"/>
      <w:numFmt w:val="bullet"/>
      <w:lvlText w:val="-"/>
      <w:lvlJc w:val="left"/>
      <w:pPr>
        <w:ind w:left="3408" w:hanging="360"/>
      </w:pPr>
      <w:rPr>
        <w:rFonts w:ascii="Times New Roman" w:eastAsia="Times New Roman" w:hAnsi="Times New Roman" w:cs="Times New Roman" w:hint="default"/>
      </w:rPr>
    </w:lvl>
    <w:lvl w:ilvl="1" w:tplc="04090003" w:tentative="1">
      <w:start w:val="1"/>
      <w:numFmt w:val="bullet"/>
      <w:lvlText w:val="o"/>
      <w:lvlJc w:val="left"/>
      <w:pPr>
        <w:ind w:left="4128" w:hanging="360"/>
      </w:pPr>
      <w:rPr>
        <w:rFonts w:ascii="Courier New" w:hAnsi="Courier New" w:cs="Courier New" w:hint="default"/>
      </w:rPr>
    </w:lvl>
    <w:lvl w:ilvl="2" w:tplc="04090005" w:tentative="1">
      <w:start w:val="1"/>
      <w:numFmt w:val="bullet"/>
      <w:lvlText w:val=""/>
      <w:lvlJc w:val="left"/>
      <w:pPr>
        <w:ind w:left="4848" w:hanging="360"/>
      </w:pPr>
      <w:rPr>
        <w:rFonts w:ascii="Wingdings" w:hAnsi="Wingdings" w:hint="default"/>
      </w:rPr>
    </w:lvl>
    <w:lvl w:ilvl="3" w:tplc="04090001" w:tentative="1">
      <w:start w:val="1"/>
      <w:numFmt w:val="bullet"/>
      <w:lvlText w:val=""/>
      <w:lvlJc w:val="left"/>
      <w:pPr>
        <w:ind w:left="5568" w:hanging="360"/>
      </w:pPr>
      <w:rPr>
        <w:rFonts w:ascii="Symbol" w:hAnsi="Symbol" w:hint="default"/>
      </w:rPr>
    </w:lvl>
    <w:lvl w:ilvl="4" w:tplc="04090003" w:tentative="1">
      <w:start w:val="1"/>
      <w:numFmt w:val="bullet"/>
      <w:lvlText w:val="o"/>
      <w:lvlJc w:val="left"/>
      <w:pPr>
        <w:ind w:left="6288" w:hanging="360"/>
      </w:pPr>
      <w:rPr>
        <w:rFonts w:ascii="Courier New" w:hAnsi="Courier New" w:cs="Courier New" w:hint="default"/>
      </w:rPr>
    </w:lvl>
    <w:lvl w:ilvl="5" w:tplc="04090005" w:tentative="1">
      <w:start w:val="1"/>
      <w:numFmt w:val="bullet"/>
      <w:lvlText w:val=""/>
      <w:lvlJc w:val="left"/>
      <w:pPr>
        <w:ind w:left="7008" w:hanging="360"/>
      </w:pPr>
      <w:rPr>
        <w:rFonts w:ascii="Wingdings" w:hAnsi="Wingdings" w:hint="default"/>
      </w:rPr>
    </w:lvl>
    <w:lvl w:ilvl="6" w:tplc="04090001" w:tentative="1">
      <w:start w:val="1"/>
      <w:numFmt w:val="bullet"/>
      <w:lvlText w:val=""/>
      <w:lvlJc w:val="left"/>
      <w:pPr>
        <w:ind w:left="7728" w:hanging="360"/>
      </w:pPr>
      <w:rPr>
        <w:rFonts w:ascii="Symbol" w:hAnsi="Symbol" w:hint="default"/>
      </w:rPr>
    </w:lvl>
    <w:lvl w:ilvl="7" w:tplc="04090003" w:tentative="1">
      <w:start w:val="1"/>
      <w:numFmt w:val="bullet"/>
      <w:lvlText w:val="o"/>
      <w:lvlJc w:val="left"/>
      <w:pPr>
        <w:ind w:left="8448" w:hanging="360"/>
      </w:pPr>
      <w:rPr>
        <w:rFonts w:ascii="Courier New" w:hAnsi="Courier New" w:cs="Courier New" w:hint="default"/>
      </w:rPr>
    </w:lvl>
    <w:lvl w:ilvl="8" w:tplc="04090005" w:tentative="1">
      <w:start w:val="1"/>
      <w:numFmt w:val="bullet"/>
      <w:lvlText w:val=""/>
      <w:lvlJc w:val="left"/>
      <w:pPr>
        <w:ind w:left="9168" w:hanging="360"/>
      </w:pPr>
      <w:rPr>
        <w:rFonts w:ascii="Wingdings" w:hAnsi="Wingdings" w:hint="default"/>
      </w:rPr>
    </w:lvl>
  </w:abstractNum>
  <w:abstractNum w:abstractNumId="18" w15:restartNumberingAfterBreak="0">
    <w:nsid w:val="7A7D63ED"/>
    <w:multiLevelType w:val="hybridMultilevel"/>
    <w:tmpl w:val="187806EA"/>
    <w:lvl w:ilvl="0" w:tplc="F1F4A492">
      <w:start w:val="2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AB8439D"/>
    <w:multiLevelType w:val="hybridMultilevel"/>
    <w:tmpl w:val="2AB236EE"/>
    <w:lvl w:ilvl="0" w:tplc="C1EC001E">
      <w:start w:val="1"/>
      <w:numFmt w:val="decimal"/>
      <w:lvlText w:val="%1."/>
      <w:lvlJc w:val="left"/>
      <w:pPr>
        <w:tabs>
          <w:tab w:val="num" w:pos="720"/>
        </w:tabs>
        <w:ind w:left="720" w:hanging="360"/>
      </w:pPr>
    </w:lvl>
    <w:lvl w:ilvl="1" w:tplc="CBD66C62" w:tentative="1">
      <w:start w:val="1"/>
      <w:numFmt w:val="decimal"/>
      <w:lvlText w:val="%2."/>
      <w:lvlJc w:val="left"/>
      <w:pPr>
        <w:tabs>
          <w:tab w:val="num" w:pos="1440"/>
        </w:tabs>
        <w:ind w:left="1440" w:hanging="360"/>
      </w:pPr>
    </w:lvl>
    <w:lvl w:ilvl="2" w:tplc="6DFCBDEA" w:tentative="1">
      <w:start w:val="1"/>
      <w:numFmt w:val="decimal"/>
      <w:lvlText w:val="%3."/>
      <w:lvlJc w:val="left"/>
      <w:pPr>
        <w:tabs>
          <w:tab w:val="num" w:pos="2160"/>
        </w:tabs>
        <w:ind w:left="2160" w:hanging="360"/>
      </w:pPr>
    </w:lvl>
    <w:lvl w:ilvl="3" w:tplc="2B46A684" w:tentative="1">
      <w:start w:val="1"/>
      <w:numFmt w:val="decimal"/>
      <w:lvlText w:val="%4."/>
      <w:lvlJc w:val="left"/>
      <w:pPr>
        <w:tabs>
          <w:tab w:val="num" w:pos="2880"/>
        </w:tabs>
        <w:ind w:left="2880" w:hanging="360"/>
      </w:pPr>
    </w:lvl>
    <w:lvl w:ilvl="4" w:tplc="ACCA4CCC" w:tentative="1">
      <w:start w:val="1"/>
      <w:numFmt w:val="decimal"/>
      <w:lvlText w:val="%5."/>
      <w:lvlJc w:val="left"/>
      <w:pPr>
        <w:tabs>
          <w:tab w:val="num" w:pos="3600"/>
        </w:tabs>
        <w:ind w:left="3600" w:hanging="360"/>
      </w:pPr>
    </w:lvl>
    <w:lvl w:ilvl="5" w:tplc="9794AF20" w:tentative="1">
      <w:start w:val="1"/>
      <w:numFmt w:val="decimal"/>
      <w:lvlText w:val="%6."/>
      <w:lvlJc w:val="left"/>
      <w:pPr>
        <w:tabs>
          <w:tab w:val="num" w:pos="4320"/>
        </w:tabs>
        <w:ind w:left="4320" w:hanging="360"/>
      </w:pPr>
    </w:lvl>
    <w:lvl w:ilvl="6" w:tplc="14B6E908" w:tentative="1">
      <w:start w:val="1"/>
      <w:numFmt w:val="decimal"/>
      <w:lvlText w:val="%7."/>
      <w:lvlJc w:val="left"/>
      <w:pPr>
        <w:tabs>
          <w:tab w:val="num" w:pos="5040"/>
        </w:tabs>
        <w:ind w:left="5040" w:hanging="360"/>
      </w:pPr>
    </w:lvl>
    <w:lvl w:ilvl="7" w:tplc="694058D2" w:tentative="1">
      <w:start w:val="1"/>
      <w:numFmt w:val="decimal"/>
      <w:lvlText w:val="%8."/>
      <w:lvlJc w:val="left"/>
      <w:pPr>
        <w:tabs>
          <w:tab w:val="num" w:pos="5760"/>
        </w:tabs>
        <w:ind w:left="5760" w:hanging="360"/>
      </w:pPr>
    </w:lvl>
    <w:lvl w:ilvl="8" w:tplc="EC181BD4" w:tentative="1">
      <w:start w:val="1"/>
      <w:numFmt w:val="decimal"/>
      <w:lvlText w:val="%9."/>
      <w:lvlJc w:val="left"/>
      <w:pPr>
        <w:tabs>
          <w:tab w:val="num" w:pos="6480"/>
        </w:tabs>
        <w:ind w:left="6480" w:hanging="360"/>
      </w:pPr>
    </w:lvl>
  </w:abstractNum>
  <w:abstractNum w:abstractNumId="20" w15:restartNumberingAfterBreak="0">
    <w:nsid w:val="7DF45272"/>
    <w:multiLevelType w:val="hybridMultilevel"/>
    <w:tmpl w:val="C9AED6FE"/>
    <w:lvl w:ilvl="0" w:tplc="7DF24836">
      <w:start w:val="3"/>
      <w:numFmt w:val="bullet"/>
      <w:lvlText w:val="-"/>
      <w:lvlJc w:val="left"/>
      <w:pPr>
        <w:ind w:left="3300" w:hanging="360"/>
      </w:pPr>
      <w:rPr>
        <w:rFonts w:ascii="Times New Roman" w:eastAsia="Times New Roman"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1" w15:restartNumberingAfterBreak="0">
    <w:nsid w:val="7F6D406B"/>
    <w:multiLevelType w:val="hybridMultilevel"/>
    <w:tmpl w:val="00C6E7C4"/>
    <w:lvl w:ilvl="0" w:tplc="FF560908">
      <w:start w:val="1"/>
      <w:numFmt w:val="decimal"/>
      <w:lvlText w:val="%1."/>
      <w:lvlJc w:val="left"/>
      <w:pPr>
        <w:tabs>
          <w:tab w:val="num" w:pos="720"/>
        </w:tabs>
        <w:ind w:left="720" w:hanging="360"/>
      </w:pPr>
    </w:lvl>
    <w:lvl w:ilvl="1" w:tplc="D528EAF8" w:tentative="1">
      <w:start w:val="1"/>
      <w:numFmt w:val="decimal"/>
      <w:lvlText w:val="%2."/>
      <w:lvlJc w:val="left"/>
      <w:pPr>
        <w:tabs>
          <w:tab w:val="num" w:pos="1440"/>
        </w:tabs>
        <w:ind w:left="1440" w:hanging="360"/>
      </w:pPr>
    </w:lvl>
    <w:lvl w:ilvl="2" w:tplc="AD6C77C6" w:tentative="1">
      <w:start w:val="1"/>
      <w:numFmt w:val="decimal"/>
      <w:lvlText w:val="%3."/>
      <w:lvlJc w:val="left"/>
      <w:pPr>
        <w:tabs>
          <w:tab w:val="num" w:pos="2160"/>
        </w:tabs>
        <w:ind w:left="2160" w:hanging="360"/>
      </w:pPr>
    </w:lvl>
    <w:lvl w:ilvl="3" w:tplc="53AAF2F4" w:tentative="1">
      <w:start w:val="1"/>
      <w:numFmt w:val="decimal"/>
      <w:lvlText w:val="%4."/>
      <w:lvlJc w:val="left"/>
      <w:pPr>
        <w:tabs>
          <w:tab w:val="num" w:pos="2880"/>
        </w:tabs>
        <w:ind w:left="2880" w:hanging="360"/>
      </w:pPr>
    </w:lvl>
    <w:lvl w:ilvl="4" w:tplc="0E6201A0" w:tentative="1">
      <w:start w:val="1"/>
      <w:numFmt w:val="decimal"/>
      <w:lvlText w:val="%5."/>
      <w:lvlJc w:val="left"/>
      <w:pPr>
        <w:tabs>
          <w:tab w:val="num" w:pos="3600"/>
        </w:tabs>
        <w:ind w:left="3600" w:hanging="360"/>
      </w:pPr>
    </w:lvl>
    <w:lvl w:ilvl="5" w:tplc="B950CD2A" w:tentative="1">
      <w:start w:val="1"/>
      <w:numFmt w:val="decimal"/>
      <w:lvlText w:val="%6."/>
      <w:lvlJc w:val="left"/>
      <w:pPr>
        <w:tabs>
          <w:tab w:val="num" w:pos="4320"/>
        </w:tabs>
        <w:ind w:left="4320" w:hanging="360"/>
      </w:pPr>
    </w:lvl>
    <w:lvl w:ilvl="6" w:tplc="5470B98C" w:tentative="1">
      <w:start w:val="1"/>
      <w:numFmt w:val="decimal"/>
      <w:lvlText w:val="%7."/>
      <w:lvlJc w:val="left"/>
      <w:pPr>
        <w:tabs>
          <w:tab w:val="num" w:pos="5040"/>
        </w:tabs>
        <w:ind w:left="5040" w:hanging="360"/>
      </w:pPr>
    </w:lvl>
    <w:lvl w:ilvl="7" w:tplc="AB627204" w:tentative="1">
      <w:start w:val="1"/>
      <w:numFmt w:val="decimal"/>
      <w:lvlText w:val="%8."/>
      <w:lvlJc w:val="left"/>
      <w:pPr>
        <w:tabs>
          <w:tab w:val="num" w:pos="5760"/>
        </w:tabs>
        <w:ind w:left="5760" w:hanging="360"/>
      </w:pPr>
    </w:lvl>
    <w:lvl w:ilvl="8" w:tplc="8326EE96"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14"/>
  </w:num>
  <w:num w:numId="5">
    <w:abstractNumId w:val="8"/>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5"/>
  </w:num>
  <w:num w:numId="10">
    <w:abstractNumId w:val="9"/>
  </w:num>
  <w:num w:numId="11">
    <w:abstractNumId w:val="10"/>
  </w:num>
  <w:num w:numId="12">
    <w:abstractNumId w:val="1"/>
  </w:num>
  <w:num w:numId="13">
    <w:abstractNumId w:val="3"/>
  </w:num>
  <w:num w:numId="14">
    <w:abstractNumId w:val="12"/>
  </w:num>
  <w:num w:numId="15">
    <w:abstractNumId w:val="2"/>
  </w:num>
  <w:num w:numId="16">
    <w:abstractNumId w:val="20"/>
  </w:num>
  <w:num w:numId="17">
    <w:abstractNumId w:val="17"/>
  </w:num>
  <w:num w:numId="18">
    <w:abstractNumId w:val="16"/>
  </w:num>
  <w:num w:numId="19">
    <w:abstractNumId w:val="6"/>
  </w:num>
  <w:num w:numId="20">
    <w:abstractNumId w:val="18"/>
  </w:num>
  <w:num w:numId="21">
    <w:abstractNumId w:val="1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25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S2NDEyM7G0NLW0MLNU0lEKTi0uzszPAykwMawFAA0byeQtAAAA"/>
  </w:docVars>
  <w:rsids>
    <w:rsidRoot w:val="00195DD6"/>
    <w:rsid w:val="0000206C"/>
    <w:rsid w:val="00002908"/>
    <w:rsid w:val="00002A4D"/>
    <w:rsid w:val="00003C87"/>
    <w:rsid w:val="000069F8"/>
    <w:rsid w:val="000074C6"/>
    <w:rsid w:val="000139E4"/>
    <w:rsid w:val="0001506D"/>
    <w:rsid w:val="00015A1D"/>
    <w:rsid w:val="00020363"/>
    <w:rsid w:val="00032012"/>
    <w:rsid w:val="000331AB"/>
    <w:rsid w:val="000346BF"/>
    <w:rsid w:val="000361E6"/>
    <w:rsid w:val="00040EE8"/>
    <w:rsid w:val="00042DE0"/>
    <w:rsid w:val="00050474"/>
    <w:rsid w:val="00052469"/>
    <w:rsid w:val="00052788"/>
    <w:rsid w:val="0005361F"/>
    <w:rsid w:val="000536B3"/>
    <w:rsid w:val="000536D5"/>
    <w:rsid w:val="00056C2C"/>
    <w:rsid w:val="0006311B"/>
    <w:rsid w:val="00063D7C"/>
    <w:rsid w:val="00065D25"/>
    <w:rsid w:val="00065F41"/>
    <w:rsid w:val="000662C2"/>
    <w:rsid w:val="00071304"/>
    <w:rsid w:val="000714BE"/>
    <w:rsid w:val="00072DDA"/>
    <w:rsid w:val="00074D07"/>
    <w:rsid w:val="00074F45"/>
    <w:rsid w:val="000751A2"/>
    <w:rsid w:val="000764B1"/>
    <w:rsid w:val="00076F5A"/>
    <w:rsid w:val="00077914"/>
    <w:rsid w:val="00077AAF"/>
    <w:rsid w:val="00077CC3"/>
    <w:rsid w:val="0008335A"/>
    <w:rsid w:val="000836AC"/>
    <w:rsid w:val="000840F1"/>
    <w:rsid w:val="000853E0"/>
    <w:rsid w:val="000879B2"/>
    <w:rsid w:val="0009175E"/>
    <w:rsid w:val="00092049"/>
    <w:rsid w:val="000965E2"/>
    <w:rsid w:val="000973FF"/>
    <w:rsid w:val="00097D68"/>
    <w:rsid w:val="000A1256"/>
    <w:rsid w:val="000A51C0"/>
    <w:rsid w:val="000A623C"/>
    <w:rsid w:val="000B085D"/>
    <w:rsid w:val="000B15A0"/>
    <w:rsid w:val="000B3B95"/>
    <w:rsid w:val="000B40AB"/>
    <w:rsid w:val="000B547A"/>
    <w:rsid w:val="000C0658"/>
    <w:rsid w:val="000C1422"/>
    <w:rsid w:val="000C2404"/>
    <w:rsid w:val="000C421D"/>
    <w:rsid w:val="000C5855"/>
    <w:rsid w:val="000D7B13"/>
    <w:rsid w:val="000D7DA8"/>
    <w:rsid w:val="000E0CFD"/>
    <w:rsid w:val="000E0FA7"/>
    <w:rsid w:val="000E1C39"/>
    <w:rsid w:val="000E26D9"/>
    <w:rsid w:val="000E2ADB"/>
    <w:rsid w:val="000E5764"/>
    <w:rsid w:val="000E610F"/>
    <w:rsid w:val="000E6C43"/>
    <w:rsid w:val="000E7504"/>
    <w:rsid w:val="000F3046"/>
    <w:rsid w:val="000F4B58"/>
    <w:rsid w:val="000F5D08"/>
    <w:rsid w:val="0010176C"/>
    <w:rsid w:val="00104B7C"/>
    <w:rsid w:val="00105D9C"/>
    <w:rsid w:val="00111737"/>
    <w:rsid w:val="001124E3"/>
    <w:rsid w:val="0011313E"/>
    <w:rsid w:val="00114C19"/>
    <w:rsid w:val="001216A2"/>
    <w:rsid w:val="0012473D"/>
    <w:rsid w:val="0012776D"/>
    <w:rsid w:val="00127D2B"/>
    <w:rsid w:val="00130A1F"/>
    <w:rsid w:val="00130E63"/>
    <w:rsid w:val="00131E8C"/>
    <w:rsid w:val="001321B2"/>
    <w:rsid w:val="001321EB"/>
    <w:rsid w:val="00134292"/>
    <w:rsid w:val="00135E16"/>
    <w:rsid w:val="00137D45"/>
    <w:rsid w:val="00142FE1"/>
    <w:rsid w:val="001431DC"/>
    <w:rsid w:val="001528EB"/>
    <w:rsid w:val="00154B71"/>
    <w:rsid w:val="00155983"/>
    <w:rsid w:val="00157D73"/>
    <w:rsid w:val="00161E97"/>
    <w:rsid w:val="00162476"/>
    <w:rsid w:val="00163FDB"/>
    <w:rsid w:val="001651DA"/>
    <w:rsid w:val="00165269"/>
    <w:rsid w:val="001653B5"/>
    <w:rsid w:val="00166510"/>
    <w:rsid w:val="001704AE"/>
    <w:rsid w:val="001712B1"/>
    <w:rsid w:val="001713FB"/>
    <w:rsid w:val="001724C6"/>
    <w:rsid w:val="00176BB1"/>
    <w:rsid w:val="00177CE4"/>
    <w:rsid w:val="00182750"/>
    <w:rsid w:val="00182BDD"/>
    <w:rsid w:val="00183882"/>
    <w:rsid w:val="001843AC"/>
    <w:rsid w:val="0018526E"/>
    <w:rsid w:val="00187D8E"/>
    <w:rsid w:val="00192D09"/>
    <w:rsid w:val="00195DD6"/>
    <w:rsid w:val="00196274"/>
    <w:rsid w:val="001A037C"/>
    <w:rsid w:val="001A225D"/>
    <w:rsid w:val="001B3B2E"/>
    <w:rsid w:val="001B5C65"/>
    <w:rsid w:val="001B767D"/>
    <w:rsid w:val="001C28A5"/>
    <w:rsid w:val="001C3560"/>
    <w:rsid w:val="001C38AA"/>
    <w:rsid w:val="001C4436"/>
    <w:rsid w:val="001D015F"/>
    <w:rsid w:val="001D17C6"/>
    <w:rsid w:val="001D2D83"/>
    <w:rsid w:val="001D4248"/>
    <w:rsid w:val="001D6568"/>
    <w:rsid w:val="001D7FEA"/>
    <w:rsid w:val="001E057C"/>
    <w:rsid w:val="001E0F62"/>
    <w:rsid w:val="001E3AD1"/>
    <w:rsid w:val="001F2F47"/>
    <w:rsid w:val="001F43D0"/>
    <w:rsid w:val="001F670B"/>
    <w:rsid w:val="001F67FD"/>
    <w:rsid w:val="0020079C"/>
    <w:rsid w:val="00201E34"/>
    <w:rsid w:val="0020234E"/>
    <w:rsid w:val="00207ADB"/>
    <w:rsid w:val="00212CA1"/>
    <w:rsid w:val="0021448D"/>
    <w:rsid w:val="00215D38"/>
    <w:rsid w:val="00216327"/>
    <w:rsid w:val="002202EE"/>
    <w:rsid w:val="00220A00"/>
    <w:rsid w:val="002241CE"/>
    <w:rsid w:val="002256EF"/>
    <w:rsid w:val="00225F99"/>
    <w:rsid w:val="00231D8E"/>
    <w:rsid w:val="00234C5D"/>
    <w:rsid w:val="00237E13"/>
    <w:rsid w:val="002402D8"/>
    <w:rsid w:val="00251329"/>
    <w:rsid w:val="00251727"/>
    <w:rsid w:val="00257151"/>
    <w:rsid w:val="00262B92"/>
    <w:rsid w:val="00265D59"/>
    <w:rsid w:val="002679D1"/>
    <w:rsid w:val="00274BB2"/>
    <w:rsid w:val="0027663D"/>
    <w:rsid w:val="00282628"/>
    <w:rsid w:val="00283EB5"/>
    <w:rsid w:val="00284146"/>
    <w:rsid w:val="00285356"/>
    <w:rsid w:val="00286C81"/>
    <w:rsid w:val="00286FCA"/>
    <w:rsid w:val="00291363"/>
    <w:rsid w:val="002932E1"/>
    <w:rsid w:val="00293677"/>
    <w:rsid w:val="00296DF5"/>
    <w:rsid w:val="00297326"/>
    <w:rsid w:val="002A0B8F"/>
    <w:rsid w:val="002A345A"/>
    <w:rsid w:val="002A4C10"/>
    <w:rsid w:val="002A5383"/>
    <w:rsid w:val="002A67AB"/>
    <w:rsid w:val="002B5541"/>
    <w:rsid w:val="002B67CC"/>
    <w:rsid w:val="002C0A33"/>
    <w:rsid w:val="002C1B5E"/>
    <w:rsid w:val="002C2F69"/>
    <w:rsid w:val="002C336E"/>
    <w:rsid w:val="002C3DBD"/>
    <w:rsid w:val="002C4C6E"/>
    <w:rsid w:val="002C510C"/>
    <w:rsid w:val="002C62CA"/>
    <w:rsid w:val="002C6673"/>
    <w:rsid w:val="002D3135"/>
    <w:rsid w:val="002D31BB"/>
    <w:rsid w:val="002D4608"/>
    <w:rsid w:val="002D623D"/>
    <w:rsid w:val="002D688C"/>
    <w:rsid w:val="002E0D1A"/>
    <w:rsid w:val="002E1976"/>
    <w:rsid w:val="002E2E9C"/>
    <w:rsid w:val="002E3871"/>
    <w:rsid w:val="002E7827"/>
    <w:rsid w:val="002F04D1"/>
    <w:rsid w:val="002F47AD"/>
    <w:rsid w:val="002F4ED4"/>
    <w:rsid w:val="00300253"/>
    <w:rsid w:val="0030373A"/>
    <w:rsid w:val="00303E71"/>
    <w:rsid w:val="003109CB"/>
    <w:rsid w:val="00312BA9"/>
    <w:rsid w:val="00313E7C"/>
    <w:rsid w:val="00314CE5"/>
    <w:rsid w:val="003166B5"/>
    <w:rsid w:val="0031674D"/>
    <w:rsid w:val="003170A2"/>
    <w:rsid w:val="00320806"/>
    <w:rsid w:val="003232F5"/>
    <w:rsid w:val="00327A31"/>
    <w:rsid w:val="00330DC2"/>
    <w:rsid w:val="0033236B"/>
    <w:rsid w:val="00333088"/>
    <w:rsid w:val="00333317"/>
    <w:rsid w:val="003335D5"/>
    <w:rsid w:val="003340E8"/>
    <w:rsid w:val="0033450C"/>
    <w:rsid w:val="00336358"/>
    <w:rsid w:val="0033706C"/>
    <w:rsid w:val="00337181"/>
    <w:rsid w:val="00337733"/>
    <w:rsid w:val="00340A6D"/>
    <w:rsid w:val="0034240C"/>
    <w:rsid w:val="00342C9B"/>
    <w:rsid w:val="003440B2"/>
    <w:rsid w:val="0034552B"/>
    <w:rsid w:val="00346725"/>
    <w:rsid w:val="003472FB"/>
    <w:rsid w:val="00347700"/>
    <w:rsid w:val="00347C79"/>
    <w:rsid w:val="00350595"/>
    <w:rsid w:val="00352AC1"/>
    <w:rsid w:val="00360B32"/>
    <w:rsid w:val="00363AEA"/>
    <w:rsid w:val="003644C3"/>
    <w:rsid w:val="00364CD3"/>
    <w:rsid w:val="00367002"/>
    <w:rsid w:val="00371E9D"/>
    <w:rsid w:val="00372305"/>
    <w:rsid w:val="00373C87"/>
    <w:rsid w:val="003757E0"/>
    <w:rsid w:val="00376C27"/>
    <w:rsid w:val="00381731"/>
    <w:rsid w:val="00381C38"/>
    <w:rsid w:val="003831CD"/>
    <w:rsid w:val="00384E2F"/>
    <w:rsid w:val="003867AD"/>
    <w:rsid w:val="00391031"/>
    <w:rsid w:val="00393005"/>
    <w:rsid w:val="003930C0"/>
    <w:rsid w:val="003935E2"/>
    <w:rsid w:val="003953D9"/>
    <w:rsid w:val="00395F14"/>
    <w:rsid w:val="00395F30"/>
    <w:rsid w:val="00396157"/>
    <w:rsid w:val="00396BB9"/>
    <w:rsid w:val="003A2791"/>
    <w:rsid w:val="003A5B8E"/>
    <w:rsid w:val="003A7AE4"/>
    <w:rsid w:val="003B0302"/>
    <w:rsid w:val="003B0410"/>
    <w:rsid w:val="003B4453"/>
    <w:rsid w:val="003B649F"/>
    <w:rsid w:val="003B6DFD"/>
    <w:rsid w:val="003B6E3F"/>
    <w:rsid w:val="003C1B4A"/>
    <w:rsid w:val="003C599F"/>
    <w:rsid w:val="003D06A8"/>
    <w:rsid w:val="003D141E"/>
    <w:rsid w:val="003D477B"/>
    <w:rsid w:val="003D7913"/>
    <w:rsid w:val="003E05CE"/>
    <w:rsid w:val="003E066B"/>
    <w:rsid w:val="003E1995"/>
    <w:rsid w:val="003E3806"/>
    <w:rsid w:val="003E3E9F"/>
    <w:rsid w:val="003E548F"/>
    <w:rsid w:val="003E57A8"/>
    <w:rsid w:val="003E6654"/>
    <w:rsid w:val="003E66F6"/>
    <w:rsid w:val="003E6E34"/>
    <w:rsid w:val="003F13A0"/>
    <w:rsid w:val="003F6354"/>
    <w:rsid w:val="003F7540"/>
    <w:rsid w:val="00400BA1"/>
    <w:rsid w:val="00401B43"/>
    <w:rsid w:val="00401FDA"/>
    <w:rsid w:val="00407532"/>
    <w:rsid w:val="004127B1"/>
    <w:rsid w:val="00426BB9"/>
    <w:rsid w:val="00427341"/>
    <w:rsid w:val="00430671"/>
    <w:rsid w:val="004327E4"/>
    <w:rsid w:val="00433232"/>
    <w:rsid w:val="004352C8"/>
    <w:rsid w:val="00435667"/>
    <w:rsid w:val="00444B04"/>
    <w:rsid w:val="00446F18"/>
    <w:rsid w:val="004472EC"/>
    <w:rsid w:val="004516E8"/>
    <w:rsid w:val="004517F0"/>
    <w:rsid w:val="004519F9"/>
    <w:rsid w:val="0045355C"/>
    <w:rsid w:val="00455B05"/>
    <w:rsid w:val="0045622D"/>
    <w:rsid w:val="004568B9"/>
    <w:rsid w:val="00456965"/>
    <w:rsid w:val="004612E1"/>
    <w:rsid w:val="0046175B"/>
    <w:rsid w:val="00465652"/>
    <w:rsid w:val="00465E22"/>
    <w:rsid w:val="0047059B"/>
    <w:rsid w:val="00473C1F"/>
    <w:rsid w:val="004745D0"/>
    <w:rsid w:val="00474D08"/>
    <w:rsid w:val="004769AE"/>
    <w:rsid w:val="004773D2"/>
    <w:rsid w:val="00491DE9"/>
    <w:rsid w:val="00494900"/>
    <w:rsid w:val="004A0927"/>
    <w:rsid w:val="004A354E"/>
    <w:rsid w:val="004A3FE1"/>
    <w:rsid w:val="004A468B"/>
    <w:rsid w:val="004A484C"/>
    <w:rsid w:val="004A5820"/>
    <w:rsid w:val="004A672B"/>
    <w:rsid w:val="004A6D8D"/>
    <w:rsid w:val="004A7A14"/>
    <w:rsid w:val="004B07DD"/>
    <w:rsid w:val="004B31E2"/>
    <w:rsid w:val="004B4B8E"/>
    <w:rsid w:val="004B6163"/>
    <w:rsid w:val="004C05A5"/>
    <w:rsid w:val="004C31DA"/>
    <w:rsid w:val="004C3C66"/>
    <w:rsid w:val="004C49B9"/>
    <w:rsid w:val="004D10C4"/>
    <w:rsid w:val="004D4306"/>
    <w:rsid w:val="004D5F56"/>
    <w:rsid w:val="004D7746"/>
    <w:rsid w:val="004D7D4B"/>
    <w:rsid w:val="004E1407"/>
    <w:rsid w:val="004E1CD8"/>
    <w:rsid w:val="004E1E12"/>
    <w:rsid w:val="004E2963"/>
    <w:rsid w:val="004E3D75"/>
    <w:rsid w:val="004E501E"/>
    <w:rsid w:val="004E6302"/>
    <w:rsid w:val="004E7459"/>
    <w:rsid w:val="004E74CD"/>
    <w:rsid w:val="004F0511"/>
    <w:rsid w:val="004F3BE7"/>
    <w:rsid w:val="004F4CF5"/>
    <w:rsid w:val="004F7DAF"/>
    <w:rsid w:val="00503501"/>
    <w:rsid w:val="00511C0E"/>
    <w:rsid w:val="00516EA3"/>
    <w:rsid w:val="005171B9"/>
    <w:rsid w:val="005260C8"/>
    <w:rsid w:val="005276FD"/>
    <w:rsid w:val="00531CC6"/>
    <w:rsid w:val="00534654"/>
    <w:rsid w:val="00535D8B"/>
    <w:rsid w:val="00542C71"/>
    <w:rsid w:val="0054381F"/>
    <w:rsid w:val="005456E9"/>
    <w:rsid w:val="00551736"/>
    <w:rsid w:val="00551CE0"/>
    <w:rsid w:val="00552822"/>
    <w:rsid w:val="0055432C"/>
    <w:rsid w:val="00554AC5"/>
    <w:rsid w:val="00555A3A"/>
    <w:rsid w:val="00555ED7"/>
    <w:rsid w:val="00557467"/>
    <w:rsid w:val="00563A41"/>
    <w:rsid w:val="00563C09"/>
    <w:rsid w:val="00564D54"/>
    <w:rsid w:val="0057047F"/>
    <w:rsid w:val="00570559"/>
    <w:rsid w:val="00574322"/>
    <w:rsid w:val="00575420"/>
    <w:rsid w:val="0057556A"/>
    <w:rsid w:val="005758D3"/>
    <w:rsid w:val="00577364"/>
    <w:rsid w:val="00580906"/>
    <w:rsid w:val="00581405"/>
    <w:rsid w:val="00582B63"/>
    <w:rsid w:val="00584DD1"/>
    <w:rsid w:val="005864CA"/>
    <w:rsid w:val="005873A8"/>
    <w:rsid w:val="00590EAF"/>
    <w:rsid w:val="005934E3"/>
    <w:rsid w:val="00593F6E"/>
    <w:rsid w:val="00594FCD"/>
    <w:rsid w:val="00596335"/>
    <w:rsid w:val="00597168"/>
    <w:rsid w:val="005A2046"/>
    <w:rsid w:val="005A21CD"/>
    <w:rsid w:val="005A28C2"/>
    <w:rsid w:val="005A3610"/>
    <w:rsid w:val="005B0830"/>
    <w:rsid w:val="005B1B66"/>
    <w:rsid w:val="005B370B"/>
    <w:rsid w:val="005C08E8"/>
    <w:rsid w:val="005C51A3"/>
    <w:rsid w:val="005C5DF2"/>
    <w:rsid w:val="005C7C42"/>
    <w:rsid w:val="005C7DB5"/>
    <w:rsid w:val="005D0237"/>
    <w:rsid w:val="005D027E"/>
    <w:rsid w:val="005D0959"/>
    <w:rsid w:val="005D29F8"/>
    <w:rsid w:val="005D6E4B"/>
    <w:rsid w:val="005E6BA6"/>
    <w:rsid w:val="005F063D"/>
    <w:rsid w:val="005F148F"/>
    <w:rsid w:val="005F6FA2"/>
    <w:rsid w:val="00600698"/>
    <w:rsid w:val="00600724"/>
    <w:rsid w:val="00600AFA"/>
    <w:rsid w:val="00601761"/>
    <w:rsid w:val="00602162"/>
    <w:rsid w:val="00605239"/>
    <w:rsid w:val="00605FAA"/>
    <w:rsid w:val="00606341"/>
    <w:rsid w:val="00606B0C"/>
    <w:rsid w:val="006137A9"/>
    <w:rsid w:val="00614300"/>
    <w:rsid w:val="0062017E"/>
    <w:rsid w:val="00621AF2"/>
    <w:rsid w:val="0062548E"/>
    <w:rsid w:val="0063251D"/>
    <w:rsid w:val="006339BA"/>
    <w:rsid w:val="0063424E"/>
    <w:rsid w:val="00637651"/>
    <w:rsid w:val="006408E6"/>
    <w:rsid w:val="00642C33"/>
    <w:rsid w:val="00642E6A"/>
    <w:rsid w:val="006432CA"/>
    <w:rsid w:val="006452DF"/>
    <w:rsid w:val="00653A78"/>
    <w:rsid w:val="0065580F"/>
    <w:rsid w:val="00660451"/>
    <w:rsid w:val="00662C31"/>
    <w:rsid w:val="006637A4"/>
    <w:rsid w:val="006648E8"/>
    <w:rsid w:val="00672093"/>
    <w:rsid w:val="006740FD"/>
    <w:rsid w:val="00674249"/>
    <w:rsid w:val="00676175"/>
    <w:rsid w:val="00680454"/>
    <w:rsid w:val="0068148C"/>
    <w:rsid w:val="00682AC1"/>
    <w:rsid w:val="00683DC7"/>
    <w:rsid w:val="00684BEC"/>
    <w:rsid w:val="006875F2"/>
    <w:rsid w:val="00690602"/>
    <w:rsid w:val="006925A5"/>
    <w:rsid w:val="00693694"/>
    <w:rsid w:val="00693B59"/>
    <w:rsid w:val="00696F67"/>
    <w:rsid w:val="006A265A"/>
    <w:rsid w:val="006A2D36"/>
    <w:rsid w:val="006A41D2"/>
    <w:rsid w:val="006A6B5B"/>
    <w:rsid w:val="006B0313"/>
    <w:rsid w:val="006B066F"/>
    <w:rsid w:val="006B1871"/>
    <w:rsid w:val="006B1FB1"/>
    <w:rsid w:val="006B3045"/>
    <w:rsid w:val="006B4F36"/>
    <w:rsid w:val="006B682B"/>
    <w:rsid w:val="006B68BC"/>
    <w:rsid w:val="006C1A7A"/>
    <w:rsid w:val="006C253E"/>
    <w:rsid w:val="006C5CCC"/>
    <w:rsid w:val="006D03DB"/>
    <w:rsid w:val="006D0EA3"/>
    <w:rsid w:val="006E173A"/>
    <w:rsid w:val="006E249C"/>
    <w:rsid w:val="006E761C"/>
    <w:rsid w:val="006E7E9B"/>
    <w:rsid w:val="006F1C9C"/>
    <w:rsid w:val="006F3271"/>
    <w:rsid w:val="006F3957"/>
    <w:rsid w:val="006F3F24"/>
    <w:rsid w:val="0070129C"/>
    <w:rsid w:val="0070135D"/>
    <w:rsid w:val="007020C1"/>
    <w:rsid w:val="007074CF"/>
    <w:rsid w:val="00710255"/>
    <w:rsid w:val="00715B23"/>
    <w:rsid w:val="007177F2"/>
    <w:rsid w:val="00720722"/>
    <w:rsid w:val="00722A9A"/>
    <w:rsid w:val="00726B0B"/>
    <w:rsid w:val="007328C2"/>
    <w:rsid w:val="007339CE"/>
    <w:rsid w:val="00733E53"/>
    <w:rsid w:val="0073442E"/>
    <w:rsid w:val="00734909"/>
    <w:rsid w:val="00735DD6"/>
    <w:rsid w:val="00735FF4"/>
    <w:rsid w:val="00740464"/>
    <w:rsid w:val="00743467"/>
    <w:rsid w:val="00743FC1"/>
    <w:rsid w:val="00745DB9"/>
    <w:rsid w:val="00747964"/>
    <w:rsid w:val="00752693"/>
    <w:rsid w:val="00753AD5"/>
    <w:rsid w:val="0075485B"/>
    <w:rsid w:val="00756B1B"/>
    <w:rsid w:val="00757896"/>
    <w:rsid w:val="00760A55"/>
    <w:rsid w:val="007635F2"/>
    <w:rsid w:val="00764B74"/>
    <w:rsid w:val="00764BD5"/>
    <w:rsid w:val="007673EA"/>
    <w:rsid w:val="0077527D"/>
    <w:rsid w:val="007754EA"/>
    <w:rsid w:val="00775F57"/>
    <w:rsid w:val="00776F8B"/>
    <w:rsid w:val="007807A7"/>
    <w:rsid w:val="00781743"/>
    <w:rsid w:val="00783EF3"/>
    <w:rsid w:val="00784D27"/>
    <w:rsid w:val="00785D41"/>
    <w:rsid w:val="00786CE1"/>
    <w:rsid w:val="0078720E"/>
    <w:rsid w:val="00787673"/>
    <w:rsid w:val="007905DC"/>
    <w:rsid w:val="00791EEF"/>
    <w:rsid w:val="00794EE6"/>
    <w:rsid w:val="007A062A"/>
    <w:rsid w:val="007A0952"/>
    <w:rsid w:val="007A43B5"/>
    <w:rsid w:val="007B024D"/>
    <w:rsid w:val="007B088E"/>
    <w:rsid w:val="007B406F"/>
    <w:rsid w:val="007B45FD"/>
    <w:rsid w:val="007B6ADC"/>
    <w:rsid w:val="007C3624"/>
    <w:rsid w:val="007D0E79"/>
    <w:rsid w:val="007D1F19"/>
    <w:rsid w:val="007D3D75"/>
    <w:rsid w:val="007D4950"/>
    <w:rsid w:val="007E1F13"/>
    <w:rsid w:val="007E22B6"/>
    <w:rsid w:val="007E4A52"/>
    <w:rsid w:val="007E673A"/>
    <w:rsid w:val="007E6750"/>
    <w:rsid w:val="007E697F"/>
    <w:rsid w:val="007F47A5"/>
    <w:rsid w:val="007F541A"/>
    <w:rsid w:val="007F6BFC"/>
    <w:rsid w:val="00804132"/>
    <w:rsid w:val="00804352"/>
    <w:rsid w:val="0080454F"/>
    <w:rsid w:val="00806478"/>
    <w:rsid w:val="0080741E"/>
    <w:rsid w:val="00810BE5"/>
    <w:rsid w:val="00813B89"/>
    <w:rsid w:val="00814830"/>
    <w:rsid w:val="008232D2"/>
    <w:rsid w:val="00824591"/>
    <w:rsid w:val="00825CE2"/>
    <w:rsid w:val="0082742C"/>
    <w:rsid w:val="008374C0"/>
    <w:rsid w:val="00837E94"/>
    <w:rsid w:val="0084129A"/>
    <w:rsid w:val="00842EB2"/>
    <w:rsid w:val="00843CCA"/>
    <w:rsid w:val="008501AF"/>
    <w:rsid w:val="00851859"/>
    <w:rsid w:val="00851F6B"/>
    <w:rsid w:val="0085252C"/>
    <w:rsid w:val="0085287C"/>
    <w:rsid w:val="00852D40"/>
    <w:rsid w:val="00853ECB"/>
    <w:rsid w:val="008634EA"/>
    <w:rsid w:val="00864760"/>
    <w:rsid w:val="00864DC9"/>
    <w:rsid w:val="008668D3"/>
    <w:rsid w:val="00871588"/>
    <w:rsid w:val="008735F2"/>
    <w:rsid w:val="00874CD1"/>
    <w:rsid w:val="00875D7B"/>
    <w:rsid w:val="00877822"/>
    <w:rsid w:val="00881015"/>
    <w:rsid w:val="00881063"/>
    <w:rsid w:val="00886B72"/>
    <w:rsid w:val="00890192"/>
    <w:rsid w:val="00892F9B"/>
    <w:rsid w:val="008935D8"/>
    <w:rsid w:val="008979F8"/>
    <w:rsid w:val="008A2608"/>
    <w:rsid w:val="008A348A"/>
    <w:rsid w:val="008A4E63"/>
    <w:rsid w:val="008A5097"/>
    <w:rsid w:val="008A525A"/>
    <w:rsid w:val="008B1B6D"/>
    <w:rsid w:val="008B5809"/>
    <w:rsid w:val="008B63E1"/>
    <w:rsid w:val="008B7BE0"/>
    <w:rsid w:val="008C10FE"/>
    <w:rsid w:val="008C34B3"/>
    <w:rsid w:val="008C40BF"/>
    <w:rsid w:val="008D02A3"/>
    <w:rsid w:val="008D06AB"/>
    <w:rsid w:val="008D332D"/>
    <w:rsid w:val="008D462E"/>
    <w:rsid w:val="008D65C3"/>
    <w:rsid w:val="008D7AD8"/>
    <w:rsid w:val="008E22C5"/>
    <w:rsid w:val="008E568D"/>
    <w:rsid w:val="008E5F69"/>
    <w:rsid w:val="008F1135"/>
    <w:rsid w:val="008F1890"/>
    <w:rsid w:val="008F2AD5"/>
    <w:rsid w:val="008F3158"/>
    <w:rsid w:val="008F4A47"/>
    <w:rsid w:val="008F7029"/>
    <w:rsid w:val="0090273B"/>
    <w:rsid w:val="00903DCA"/>
    <w:rsid w:val="0090459A"/>
    <w:rsid w:val="00907493"/>
    <w:rsid w:val="00907B75"/>
    <w:rsid w:val="00907CF5"/>
    <w:rsid w:val="00910387"/>
    <w:rsid w:val="0091197D"/>
    <w:rsid w:val="00913B42"/>
    <w:rsid w:val="009141AB"/>
    <w:rsid w:val="00914DC5"/>
    <w:rsid w:val="009158A8"/>
    <w:rsid w:val="009202FE"/>
    <w:rsid w:val="00920C5C"/>
    <w:rsid w:val="00920EE7"/>
    <w:rsid w:val="0092129D"/>
    <w:rsid w:val="00921746"/>
    <w:rsid w:val="0092409A"/>
    <w:rsid w:val="009256B0"/>
    <w:rsid w:val="00931004"/>
    <w:rsid w:val="00931EE8"/>
    <w:rsid w:val="0093268D"/>
    <w:rsid w:val="00933922"/>
    <w:rsid w:val="00936BAE"/>
    <w:rsid w:val="0094025A"/>
    <w:rsid w:val="00941CEC"/>
    <w:rsid w:val="00945319"/>
    <w:rsid w:val="00945AAE"/>
    <w:rsid w:val="00951D4D"/>
    <w:rsid w:val="00954C03"/>
    <w:rsid w:val="00955284"/>
    <w:rsid w:val="00957AD4"/>
    <w:rsid w:val="0096412E"/>
    <w:rsid w:val="00964E90"/>
    <w:rsid w:val="00974E14"/>
    <w:rsid w:val="00981BBE"/>
    <w:rsid w:val="00984784"/>
    <w:rsid w:val="00985D66"/>
    <w:rsid w:val="00991C77"/>
    <w:rsid w:val="009A0A1B"/>
    <w:rsid w:val="009A1ECA"/>
    <w:rsid w:val="009A27F6"/>
    <w:rsid w:val="009A32E3"/>
    <w:rsid w:val="009A3D10"/>
    <w:rsid w:val="009A7F55"/>
    <w:rsid w:val="009B2782"/>
    <w:rsid w:val="009B3BE3"/>
    <w:rsid w:val="009B42A2"/>
    <w:rsid w:val="009B4EA5"/>
    <w:rsid w:val="009B5CE2"/>
    <w:rsid w:val="009B6F26"/>
    <w:rsid w:val="009B7735"/>
    <w:rsid w:val="009C3118"/>
    <w:rsid w:val="009C39EB"/>
    <w:rsid w:val="009C4B10"/>
    <w:rsid w:val="009C5DAC"/>
    <w:rsid w:val="009C6140"/>
    <w:rsid w:val="009C71FA"/>
    <w:rsid w:val="009D05F6"/>
    <w:rsid w:val="009D0856"/>
    <w:rsid w:val="009D1326"/>
    <w:rsid w:val="009D1ACB"/>
    <w:rsid w:val="009D29B5"/>
    <w:rsid w:val="009D2BF3"/>
    <w:rsid w:val="009E10AF"/>
    <w:rsid w:val="009E14B8"/>
    <w:rsid w:val="009E3475"/>
    <w:rsid w:val="009E4B93"/>
    <w:rsid w:val="009F01F0"/>
    <w:rsid w:val="009F24CD"/>
    <w:rsid w:val="009F2C2B"/>
    <w:rsid w:val="009F6B64"/>
    <w:rsid w:val="009F6D01"/>
    <w:rsid w:val="009F6D7B"/>
    <w:rsid w:val="009F6F11"/>
    <w:rsid w:val="00A03173"/>
    <w:rsid w:val="00A04B05"/>
    <w:rsid w:val="00A066ED"/>
    <w:rsid w:val="00A06CA7"/>
    <w:rsid w:val="00A10DB9"/>
    <w:rsid w:val="00A1145D"/>
    <w:rsid w:val="00A17024"/>
    <w:rsid w:val="00A235DB"/>
    <w:rsid w:val="00A23B1A"/>
    <w:rsid w:val="00A3147C"/>
    <w:rsid w:val="00A358F5"/>
    <w:rsid w:val="00A36EF3"/>
    <w:rsid w:val="00A4154E"/>
    <w:rsid w:val="00A41BEF"/>
    <w:rsid w:val="00A42BE5"/>
    <w:rsid w:val="00A42CB3"/>
    <w:rsid w:val="00A44426"/>
    <w:rsid w:val="00A45E85"/>
    <w:rsid w:val="00A45F17"/>
    <w:rsid w:val="00A46816"/>
    <w:rsid w:val="00A47D55"/>
    <w:rsid w:val="00A50648"/>
    <w:rsid w:val="00A527E2"/>
    <w:rsid w:val="00A533DB"/>
    <w:rsid w:val="00A53A6A"/>
    <w:rsid w:val="00A54050"/>
    <w:rsid w:val="00A55D3E"/>
    <w:rsid w:val="00A607E3"/>
    <w:rsid w:val="00A64CE0"/>
    <w:rsid w:val="00A6531C"/>
    <w:rsid w:val="00A71478"/>
    <w:rsid w:val="00A72528"/>
    <w:rsid w:val="00A75545"/>
    <w:rsid w:val="00A75995"/>
    <w:rsid w:val="00A76D83"/>
    <w:rsid w:val="00A81AFA"/>
    <w:rsid w:val="00A85A41"/>
    <w:rsid w:val="00A860BF"/>
    <w:rsid w:val="00A90B60"/>
    <w:rsid w:val="00A90D5D"/>
    <w:rsid w:val="00AA04A1"/>
    <w:rsid w:val="00AA0945"/>
    <w:rsid w:val="00AA16CE"/>
    <w:rsid w:val="00AA3D6C"/>
    <w:rsid w:val="00AA48C5"/>
    <w:rsid w:val="00AA71F8"/>
    <w:rsid w:val="00AA7657"/>
    <w:rsid w:val="00AB1BB6"/>
    <w:rsid w:val="00AB4513"/>
    <w:rsid w:val="00AB4540"/>
    <w:rsid w:val="00AB49E0"/>
    <w:rsid w:val="00AC012D"/>
    <w:rsid w:val="00AC0383"/>
    <w:rsid w:val="00AC5714"/>
    <w:rsid w:val="00AD19F6"/>
    <w:rsid w:val="00AE6F47"/>
    <w:rsid w:val="00AE7232"/>
    <w:rsid w:val="00AF5A8D"/>
    <w:rsid w:val="00B00026"/>
    <w:rsid w:val="00B03E27"/>
    <w:rsid w:val="00B03ED4"/>
    <w:rsid w:val="00B05FBF"/>
    <w:rsid w:val="00B06E09"/>
    <w:rsid w:val="00B10360"/>
    <w:rsid w:val="00B10887"/>
    <w:rsid w:val="00B11225"/>
    <w:rsid w:val="00B11977"/>
    <w:rsid w:val="00B12B80"/>
    <w:rsid w:val="00B13955"/>
    <w:rsid w:val="00B16138"/>
    <w:rsid w:val="00B26E41"/>
    <w:rsid w:val="00B2734A"/>
    <w:rsid w:val="00B30C38"/>
    <w:rsid w:val="00B337E1"/>
    <w:rsid w:val="00B33DF8"/>
    <w:rsid w:val="00B347B6"/>
    <w:rsid w:val="00B36153"/>
    <w:rsid w:val="00B36AF3"/>
    <w:rsid w:val="00B3764E"/>
    <w:rsid w:val="00B43027"/>
    <w:rsid w:val="00B51A46"/>
    <w:rsid w:val="00B52EBD"/>
    <w:rsid w:val="00B549DE"/>
    <w:rsid w:val="00B55737"/>
    <w:rsid w:val="00B61D58"/>
    <w:rsid w:val="00B62C7F"/>
    <w:rsid w:val="00B66010"/>
    <w:rsid w:val="00B67422"/>
    <w:rsid w:val="00B727A2"/>
    <w:rsid w:val="00B72AF2"/>
    <w:rsid w:val="00B72BE2"/>
    <w:rsid w:val="00B749FE"/>
    <w:rsid w:val="00B8179E"/>
    <w:rsid w:val="00B83E09"/>
    <w:rsid w:val="00B8599F"/>
    <w:rsid w:val="00B85E81"/>
    <w:rsid w:val="00B93020"/>
    <w:rsid w:val="00B93F6B"/>
    <w:rsid w:val="00B95657"/>
    <w:rsid w:val="00B96FA8"/>
    <w:rsid w:val="00BA00BE"/>
    <w:rsid w:val="00BA28DE"/>
    <w:rsid w:val="00BA5812"/>
    <w:rsid w:val="00BA677F"/>
    <w:rsid w:val="00BA7666"/>
    <w:rsid w:val="00BB01FB"/>
    <w:rsid w:val="00BB1506"/>
    <w:rsid w:val="00BB328F"/>
    <w:rsid w:val="00BB3CAF"/>
    <w:rsid w:val="00BB436A"/>
    <w:rsid w:val="00BB469B"/>
    <w:rsid w:val="00BB48B5"/>
    <w:rsid w:val="00BB53E5"/>
    <w:rsid w:val="00BB5EF1"/>
    <w:rsid w:val="00BB5FF9"/>
    <w:rsid w:val="00BB62EC"/>
    <w:rsid w:val="00BB67CA"/>
    <w:rsid w:val="00BB6E44"/>
    <w:rsid w:val="00BC12C5"/>
    <w:rsid w:val="00BC47DC"/>
    <w:rsid w:val="00BC677A"/>
    <w:rsid w:val="00BD0651"/>
    <w:rsid w:val="00BD1800"/>
    <w:rsid w:val="00BD22E8"/>
    <w:rsid w:val="00BD244D"/>
    <w:rsid w:val="00BD2D4F"/>
    <w:rsid w:val="00BD305C"/>
    <w:rsid w:val="00BD3B42"/>
    <w:rsid w:val="00BD4F9F"/>
    <w:rsid w:val="00BD548D"/>
    <w:rsid w:val="00BE1179"/>
    <w:rsid w:val="00BE169A"/>
    <w:rsid w:val="00BE4AE0"/>
    <w:rsid w:val="00BF0ABD"/>
    <w:rsid w:val="00BF36EB"/>
    <w:rsid w:val="00C009EA"/>
    <w:rsid w:val="00C0221D"/>
    <w:rsid w:val="00C04D41"/>
    <w:rsid w:val="00C05D1F"/>
    <w:rsid w:val="00C0715D"/>
    <w:rsid w:val="00C10265"/>
    <w:rsid w:val="00C118DE"/>
    <w:rsid w:val="00C14CF4"/>
    <w:rsid w:val="00C22E60"/>
    <w:rsid w:val="00C24E16"/>
    <w:rsid w:val="00C24FF2"/>
    <w:rsid w:val="00C27341"/>
    <w:rsid w:val="00C27807"/>
    <w:rsid w:val="00C31DAA"/>
    <w:rsid w:val="00C320F2"/>
    <w:rsid w:val="00C33339"/>
    <w:rsid w:val="00C3341D"/>
    <w:rsid w:val="00C34C02"/>
    <w:rsid w:val="00C37536"/>
    <w:rsid w:val="00C40E2A"/>
    <w:rsid w:val="00C4153A"/>
    <w:rsid w:val="00C448DA"/>
    <w:rsid w:val="00C44F72"/>
    <w:rsid w:val="00C475DA"/>
    <w:rsid w:val="00C50670"/>
    <w:rsid w:val="00C50851"/>
    <w:rsid w:val="00C52301"/>
    <w:rsid w:val="00C52F2F"/>
    <w:rsid w:val="00C53E23"/>
    <w:rsid w:val="00C55117"/>
    <w:rsid w:val="00C55714"/>
    <w:rsid w:val="00C57C9B"/>
    <w:rsid w:val="00C60E13"/>
    <w:rsid w:val="00C64699"/>
    <w:rsid w:val="00C66829"/>
    <w:rsid w:val="00C70A1A"/>
    <w:rsid w:val="00C72612"/>
    <w:rsid w:val="00C73CE6"/>
    <w:rsid w:val="00C7479B"/>
    <w:rsid w:val="00C749B1"/>
    <w:rsid w:val="00C81612"/>
    <w:rsid w:val="00C83FFA"/>
    <w:rsid w:val="00C856A6"/>
    <w:rsid w:val="00C85B7A"/>
    <w:rsid w:val="00C86B9A"/>
    <w:rsid w:val="00C93B30"/>
    <w:rsid w:val="00C93D71"/>
    <w:rsid w:val="00C957BC"/>
    <w:rsid w:val="00C9693D"/>
    <w:rsid w:val="00C9758D"/>
    <w:rsid w:val="00CA0CD6"/>
    <w:rsid w:val="00CA6B8B"/>
    <w:rsid w:val="00CA77ED"/>
    <w:rsid w:val="00CA780B"/>
    <w:rsid w:val="00CB0204"/>
    <w:rsid w:val="00CB0F5E"/>
    <w:rsid w:val="00CB2339"/>
    <w:rsid w:val="00CB3956"/>
    <w:rsid w:val="00CC1797"/>
    <w:rsid w:val="00CC5757"/>
    <w:rsid w:val="00CC5850"/>
    <w:rsid w:val="00CC797C"/>
    <w:rsid w:val="00CD06B4"/>
    <w:rsid w:val="00CD6F3C"/>
    <w:rsid w:val="00CE090E"/>
    <w:rsid w:val="00CE09A2"/>
    <w:rsid w:val="00CE2D7E"/>
    <w:rsid w:val="00CE4D1B"/>
    <w:rsid w:val="00CF2E2E"/>
    <w:rsid w:val="00CF2F51"/>
    <w:rsid w:val="00CF3E29"/>
    <w:rsid w:val="00D0055F"/>
    <w:rsid w:val="00D01AC8"/>
    <w:rsid w:val="00D01B02"/>
    <w:rsid w:val="00D025DA"/>
    <w:rsid w:val="00D0329B"/>
    <w:rsid w:val="00D04E1A"/>
    <w:rsid w:val="00D05999"/>
    <w:rsid w:val="00D079C4"/>
    <w:rsid w:val="00D12252"/>
    <w:rsid w:val="00D12D85"/>
    <w:rsid w:val="00D13DDD"/>
    <w:rsid w:val="00D142DA"/>
    <w:rsid w:val="00D17D79"/>
    <w:rsid w:val="00D21752"/>
    <w:rsid w:val="00D21DC9"/>
    <w:rsid w:val="00D30E48"/>
    <w:rsid w:val="00D3221C"/>
    <w:rsid w:val="00D325A6"/>
    <w:rsid w:val="00D32F28"/>
    <w:rsid w:val="00D3453C"/>
    <w:rsid w:val="00D34CDB"/>
    <w:rsid w:val="00D35B7F"/>
    <w:rsid w:val="00D362F6"/>
    <w:rsid w:val="00D42B12"/>
    <w:rsid w:val="00D501EA"/>
    <w:rsid w:val="00D5186D"/>
    <w:rsid w:val="00D51C1E"/>
    <w:rsid w:val="00D52918"/>
    <w:rsid w:val="00D54CCA"/>
    <w:rsid w:val="00D5523E"/>
    <w:rsid w:val="00D553E5"/>
    <w:rsid w:val="00D60E09"/>
    <w:rsid w:val="00D63F63"/>
    <w:rsid w:val="00D7004E"/>
    <w:rsid w:val="00D7027B"/>
    <w:rsid w:val="00D726BD"/>
    <w:rsid w:val="00D74362"/>
    <w:rsid w:val="00D7766A"/>
    <w:rsid w:val="00D77F17"/>
    <w:rsid w:val="00D804A2"/>
    <w:rsid w:val="00D84B18"/>
    <w:rsid w:val="00D8654C"/>
    <w:rsid w:val="00D86855"/>
    <w:rsid w:val="00D969B7"/>
    <w:rsid w:val="00D969C6"/>
    <w:rsid w:val="00DA00F4"/>
    <w:rsid w:val="00DA5CC4"/>
    <w:rsid w:val="00DA6A0C"/>
    <w:rsid w:val="00DA6E26"/>
    <w:rsid w:val="00DB0B3B"/>
    <w:rsid w:val="00DB260B"/>
    <w:rsid w:val="00DB2B3F"/>
    <w:rsid w:val="00DB3743"/>
    <w:rsid w:val="00DB4790"/>
    <w:rsid w:val="00DB4DE5"/>
    <w:rsid w:val="00DB4F08"/>
    <w:rsid w:val="00DB62EC"/>
    <w:rsid w:val="00DB6529"/>
    <w:rsid w:val="00DC1CAE"/>
    <w:rsid w:val="00DC2EBB"/>
    <w:rsid w:val="00DC3620"/>
    <w:rsid w:val="00DC64D3"/>
    <w:rsid w:val="00DD2891"/>
    <w:rsid w:val="00DD34F6"/>
    <w:rsid w:val="00DD35D6"/>
    <w:rsid w:val="00DD3951"/>
    <w:rsid w:val="00DD6214"/>
    <w:rsid w:val="00DE02CF"/>
    <w:rsid w:val="00DE3053"/>
    <w:rsid w:val="00DE406E"/>
    <w:rsid w:val="00DE41AB"/>
    <w:rsid w:val="00DE4928"/>
    <w:rsid w:val="00DE7E79"/>
    <w:rsid w:val="00DF1F98"/>
    <w:rsid w:val="00DF44EA"/>
    <w:rsid w:val="00DF4D19"/>
    <w:rsid w:val="00E02E1C"/>
    <w:rsid w:val="00E04503"/>
    <w:rsid w:val="00E11B24"/>
    <w:rsid w:val="00E137E9"/>
    <w:rsid w:val="00E15636"/>
    <w:rsid w:val="00E17BE2"/>
    <w:rsid w:val="00E17E06"/>
    <w:rsid w:val="00E209B2"/>
    <w:rsid w:val="00E22772"/>
    <w:rsid w:val="00E25E11"/>
    <w:rsid w:val="00E32191"/>
    <w:rsid w:val="00E36261"/>
    <w:rsid w:val="00E36583"/>
    <w:rsid w:val="00E36DA6"/>
    <w:rsid w:val="00E43931"/>
    <w:rsid w:val="00E44C2F"/>
    <w:rsid w:val="00E4666A"/>
    <w:rsid w:val="00E46801"/>
    <w:rsid w:val="00E47FB7"/>
    <w:rsid w:val="00E53BF7"/>
    <w:rsid w:val="00E54707"/>
    <w:rsid w:val="00E55CA2"/>
    <w:rsid w:val="00E56665"/>
    <w:rsid w:val="00E56BA6"/>
    <w:rsid w:val="00E63E1D"/>
    <w:rsid w:val="00E65E81"/>
    <w:rsid w:val="00E6712E"/>
    <w:rsid w:val="00E67945"/>
    <w:rsid w:val="00E712EB"/>
    <w:rsid w:val="00E72631"/>
    <w:rsid w:val="00E803B1"/>
    <w:rsid w:val="00E83C33"/>
    <w:rsid w:val="00E84A5C"/>
    <w:rsid w:val="00E9010D"/>
    <w:rsid w:val="00E9048A"/>
    <w:rsid w:val="00E92BAD"/>
    <w:rsid w:val="00E95146"/>
    <w:rsid w:val="00E9578E"/>
    <w:rsid w:val="00E977EF"/>
    <w:rsid w:val="00EA2239"/>
    <w:rsid w:val="00EA26F7"/>
    <w:rsid w:val="00EA2E96"/>
    <w:rsid w:val="00EA35BC"/>
    <w:rsid w:val="00EA36AD"/>
    <w:rsid w:val="00EA3DEB"/>
    <w:rsid w:val="00EA5381"/>
    <w:rsid w:val="00EA5FD1"/>
    <w:rsid w:val="00EA756D"/>
    <w:rsid w:val="00EB1318"/>
    <w:rsid w:val="00EB6C28"/>
    <w:rsid w:val="00EB7A70"/>
    <w:rsid w:val="00EC2CD5"/>
    <w:rsid w:val="00EC3D6D"/>
    <w:rsid w:val="00EC5043"/>
    <w:rsid w:val="00EC6A97"/>
    <w:rsid w:val="00EC7B48"/>
    <w:rsid w:val="00ED1184"/>
    <w:rsid w:val="00ED22EE"/>
    <w:rsid w:val="00ED3CE4"/>
    <w:rsid w:val="00ED590F"/>
    <w:rsid w:val="00ED7B21"/>
    <w:rsid w:val="00EE0DB9"/>
    <w:rsid w:val="00EE12F9"/>
    <w:rsid w:val="00EE3E4F"/>
    <w:rsid w:val="00EE3E7C"/>
    <w:rsid w:val="00EE6E63"/>
    <w:rsid w:val="00EF012D"/>
    <w:rsid w:val="00EF0D99"/>
    <w:rsid w:val="00EF1249"/>
    <w:rsid w:val="00EF1E5C"/>
    <w:rsid w:val="00EF7EE3"/>
    <w:rsid w:val="00F0165D"/>
    <w:rsid w:val="00F01AB8"/>
    <w:rsid w:val="00F0250E"/>
    <w:rsid w:val="00F02656"/>
    <w:rsid w:val="00F040EA"/>
    <w:rsid w:val="00F041E0"/>
    <w:rsid w:val="00F04E2A"/>
    <w:rsid w:val="00F05326"/>
    <w:rsid w:val="00F06755"/>
    <w:rsid w:val="00F101CA"/>
    <w:rsid w:val="00F130BE"/>
    <w:rsid w:val="00F14214"/>
    <w:rsid w:val="00F151B8"/>
    <w:rsid w:val="00F22F63"/>
    <w:rsid w:val="00F2467A"/>
    <w:rsid w:val="00F24A63"/>
    <w:rsid w:val="00F26AA7"/>
    <w:rsid w:val="00F306A1"/>
    <w:rsid w:val="00F30E99"/>
    <w:rsid w:val="00F31915"/>
    <w:rsid w:val="00F32DDA"/>
    <w:rsid w:val="00F3377E"/>
    <w:rsid w:val="00F33D7D"/>
    <w:rsid w:val="00F342EB"/>
    <w:rsid w:val="00F36640"/>
    <w:rsid w:val="00F41D29"/>
    <w:rsid w:val="00F44655"/>
    <w:rsid w:val="00F457DA"/>
    <w:rsid w:val="00F4600A"/>
    <w:rsid w:val="00F5351B"/>
    <w:rsid w:val="00F55C7B"/>
    <w:rsid w:val="00F60885"/>
    <w:rsid w:val="00F6599D"/>
    <w:rsid w:val="00F723EA"/>
    <w:rsid w:val="00F72F27"/>
    <w:rsid w:val="00F735EF"/>
    <w:rsid w:val="00F74A08"/>
    <w:rsid w:val="00F76497"/>
    <w:rsid w:val="00F7653D"/>
    <w:rsid w:val="00F77A2E"/>
    <w:rsid w:val="00F86E58"/>
    <w:rsid w:val="00F86EE0"/>
    <w:rsid w:val="00F87641"/>
    <w:rsid w:val="00F90ADE"/>
    <w:rsid w:val="00F914BB"/>
    <w:rsid w:val="00F92C08"/>
    <w:rsid w:val="00F93FE9"/>
    <w:rsid w:val="00F958F1"/>
    <w:rsid w:val="00F96480"/>
    <w:rsid w:val="00F97486"/>
    <w:rsid w:val="00F97661"/>
    <w:rsid w:val="00FA1045"/>
    <w:rsid w:val="00FA11D5"/>
    <w:rsid w:val="00FA3E59"/>
    <w:rsid w:val="00FA5A1E"/>
    <w:rsid w:val="00FB1EE8"/>
    <w:rsid w:val="00FB22CB"/>
    <w:rsid w:val="00FB4FCE"/>
    <w:rsid w:val="00FB5230"/>
    <w:rsid w:val="00FB6905"/>
    <w:rsid w:val="00FB6E7C"/>
    <w:rsid w:val="00FB7D74"/>
    <w:rsid w:val="00FC104F"/>
    <w:rsid w:val="00FC339E"/>
    <w:rsid w:val="00FC481B"/>
    <w:rsid w:val="00FD1256"/>
    <w:rsid w:val="00FD3254"/>
    <w:rsid w:val="00FD5B7B"/>
    <w:rsid w:val="00FD6312"/>
    <w:rsid w:val="00FD6552"/>
    <w:rsid w:val="00FD7184"/>
    <w:rsid w:val="00FD7B87"/>
    <w:rsid w:val="00FE24D2"/>
    <w:rsid w:val="00FE292C"/>
    <w:rsid w:val="00FE6825"/>
    <w:rsid w:val="00FE68C5"/>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5345"/>
    <o:shapelayout v:ext="edit">
      <o:idmap v:ext="edit" data="1"/>
    </o:shapelayout>
  </w:shapeDefaults>
  <w:decimalSymbol w:val="."/>
  <w:listSeparator w:val=","/>
  <w14:docId w14:val="7179C840"/>
  <w15:docId w15:val="{A61559F1-E322-48BB-BAF2-25B47AE6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EF"/>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hd w:val="clear" w:color="auto" w:fill="FFFF00"/>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 w:line="251" w:lineRule="auto"/>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shd w:val="clear" w:color="auto" w:fill="FFFF00"/>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basedOn w:val="Normal"/>
    <w:uiPriority w:val="1"/>
    <w:qFormat/>
    <w:rsid w:val="00092049"/>
    <w:pPr>
      <w:spacing w:after="0" w:line="240" w:lineRule="auto"/>
      <w:ind w:left="0" w:firstLine="0"/>
    </w:pPr>
    <w:rPr>
      <w:rFonts w:ascii="Calibri" w:hAnsi="Calibri"/>
      <w:color w:val="auto"/>
      <w:sz w:val="24"/>
      <w:szCs w:val="32"/>
    </w:rPr>
  </w:style>
  <w:style w:type="paragraph" w:styleId="ListParagraph">
    <w:name w:val="List Paragraph"/>
    <w:basedOn w:val="Normal"/>
    <w:uiPriority w:val="34"/>
    <w:qFormat/>
    <w:rsid w:val="00092049"/>
    <w:pPr>
      <w:spacing w:after="0" w:line="240" w:lineRule="auto"/>
      <w:ind w:left="720" w:firstLine="0"/>
      <w:contextualSpacing/>
    </w:pPr>
    <w:rPr>
      <w:rFonts w:ascii="Calibri" w:hAnsi="Calibri"/>
      <w:color w:val="auto"/>
      <w:sz w:val="24"/>
      <w:szCs w:val="24"/>
    </w:rPr>
  </w:style>
  <w:style w:type="table" w:styleId="TableGrid0">
    <w:name w:val="Table Grid"/>
    <w:basedOn w:val="TableNormal"/>
    <w:rsid w:val="00234C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rsid w:val="00F041E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rsid w:val="001124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2B"/>
    <w:rPr>
      <w:rFonts w:ascii="Segoe UI" w:eastAsia="Times New Roman" w:hAnsi="Segoe UI" w:cs="Segoe UI"/>
      <w:color w:val="000000"/>
      <w:sz w:val="18"/>
      <w:szCs w:val="18"/>
    </w:rPr>
  </w:style>
  <w:style w:type="table" w:customStyle="1" w:styleId="TableGrid3">
    <w:name w:val="Table Grid3"/>
    <w:basedOn w:val="TableNormal"/>
    <w:next w:val="TableGrid0"/>
    <w:rsid w:val="00CE2D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F6599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6801"/>
  </w:style>
  <w:style w:type="character" w:customStyle="1" w:styleId="aqj">
    <w:name w:val="aqj"/>
    <w:basedOn w:val="DefaultParagraphFont"/>
    <w:rsid w:val="00E46801"/>
  </w:style>
  <w:style w:type="paragraph" w:customStyle="1" w:styleId="m-6138668677727325429gmail-msonospacing">
    <w:name w:val="m_-6138668677727325429gmail-msonospacing"/>
    <w:basedOn w:val="Normal"/>
    <w:rsid w:val="009256B0"/>
    <w:pPr>
      <w:spacing w:before="100" w:beforeAutospacing="1" w:after="100" w:afterAutospacing="1" w:line="240" w:lineRule="auto"/>
      <w:ind w:left="0" w:firstLine="0"/>
    </w:pPr>
    <w:rPr>
      <w:color w:val="auto"/>
      <w:sz w:val="24"/>
      <w:szCs w:val="24"/>
    </w:rPr>
  </w:style>
  <w:style w:type="table" w:customStyle="1" w:styleId="TableGrid5">
    <w:name w:val="Table Grid5"/>
    <w:basedOn w:val="TableNormal"/>
    <w:next w:val="TableGrid0"/>
    <w:rsid w:val="008A50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0"/>
    <w:rsid w:val="008A50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rsid w:val="001C44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rsid w:val="009E3475"/>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0"/>
    <w:rsid w:val="00F2467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6594">
      <w:bodyDiv w:val="1"/>
      <w:marLeft w:val="0"/>
      <w:marRight w:val="0"/>
      <w:marTop w:val="0"/>
      <w:marBottom w:val="0"/>
      <w:divBdr>
        <w:top w:val="none" w:sz="0" w:space="0" w:color="auto"/>
        <w:left w:val="none" w:sz="0" w:space="0" w:color="auto"/>
        <w:bottom w:val="none" w:sz="0" w:space="0" w:color="auto"/>
        <w:right w:val="none" w:sz="0" w:space="0" w:color="auto"/>
      </w:divBdr>
    </w:div>
    <w:div w:id="113057869">
      <w:bodyDiv w:val="1"/>
      <w:marLeft w:val="0"/>
      <w:marRight w:val="0"/>
      <w:marTop w:val="0"/>
      <w:marBottom w:val="0"/>
      <w:divBdr>
        <w:top w:val="none" w:sz="0" w:space="0" w:color="auto"/>
        <w:left w:val="none" w:sz="0" w:space="0" w:color="auto"/>
        <w:bottom w:val="none" w:sz="0" w:space="0" w:color="auto"/>
        <w:right w:val="none" w:sz="0" w:space="0" w:color="auto"/>
      </w:divBdr>
    </w:div>
    <w:div w:id="125321689">
      <w:bodyDiv w:val="1"/>
      <w:marLeft w:val="0"/>
      <w:marRight w:val="0"/>
      <w:marTop w:val="0"/>
      <w:marBottom w:val="0"/>
      <w:divBdr>
        <w:top w:val="none" w:sz="0" w:space="0" w:color="auto"/>
        <w:left w:val="none" w:sz="0" w:space="0" w:color="auto"/>
        <w:bottom w:val="none" w:sz="0" w:space="0" w:color="auto"/>
        <w:right w:val="none" w:sz="0" w:space="0" w:color="auto"/>
      </w:divBdr>
    </w:div>
    <w:div w:id="186406572">
      <w:bodyDiv w:val="1"/>
      <w:marLeft w:val="0"/>
      <w:marRight w:val="0"/>
      <w:marTop w:val="0"/>
      <w:marBottom w:val="0"/>
      <w:divBdr>
        <w:top w:val="none" w:sz="0" w:space="0" w:color="auto"/>
        <w:left w:val="none" w:sz="0" w:space="0" w:color="auto"/>
        <w:bottom w:val="none" w:sz="0" w:space="0" w:color="auto"/>
        <w:right w:val="none" w:sz="0" w:space="0" w:color="auto"/>
      </w:divBdr>
    </w:div>
    <w:div w:id="232473667">
      <w:bodyDiv w:val="1"/>
      <w:marLeft w:val="0"/>
      <w:marRight w:val="0"/>
      <w:marTop w:val="0"/>
      <w:marBottom w:val="0"/>
      <w:divBdr>
        <w:top w:val="none" w:sz="0" w:space="0" w:color="auto"/>
        <w:left w:val="none" w:sz="0" w:space="0" w:color="auto"/>
        <w:bottom w:val="none" w:sz="0" w:space="0" w:color="auto"/>
        <w:right w:val="none" w:sz="0" w:space="0" w:color="auto"/>
      </w:divBdr>
    </w:div>
    <w:div w:id="241648080">
      <w:bodyDiv w:val="1"/>
      <w:marLeft w:val="0"/>
      <w:marRight w:val="0"/>
      <w:marTop w:val="0"/>
      <w:marBottom w:val="0"/>
      <w:divBdr>
        <w:top w:val="none" w:sz="0" w:space="0" w:color="auto"/>
        <w:left w:val="none" w:sz="0" w:space="0" w:color="auto"/>
        <w:bottom w:val="none" w:sz="0" w:space="0" w:color="auto"/>
        <w:right w:val="none" w:sz="0" w:space="0" w:color="auto"/>
      </w:divBdr>
    </w:div>
    <w:div w:id="271518870">
      <w:bodyDiv w:val="1"/>
      <w:marLeft w:val="0"/>
      <w:marRight w:val="0"/>
      <w:marTop w:val="0"/>
      <w:marBottom w:val="0"/>
      <w:divBdr>
        <w:top w:val="none" w:sz="0" w:space="0" w:color="auto"/>
        <w:left w:val="none" w:sz="0" w:space="0" w:color="auto"/>
        <w:bottom w:val="none" w:sz="0" w:space="0" w:color="auto"/>
        <w:right w:val="none" w:sz="0" w:space="0" w:color="auto"/>
      </w:divBdr>
    </w:div>
    <w:div w:id="288558094">
      <w:bodyDiv w:val="1"/>
      <w:marLeft w:val="0"/>
      <w:marRight w:val="0"/>
      <w:marTop w:val="0"/>
      <w:marBottom w:val="0"/>
      <w:divBdr>
        <w:top w:val="none" w:sz="0" w:space="0" w:color="auto"/>
        <w:left w:val="none" w:sz="0" w:space="0" w:color="auto"/>
        <w:bottom w:val="none" w:sz="0" w:space="0" w:color="auto"/>
        <w:right w:val="none" w:sz="0" w:space="0" w:color="auto"/>
      </w:divBdr>
    </w:div>
    <w:div w:id="315306150">
      <w:bodyDiv w:val="1"/>
      <w:marLeft w:val="0"/>
      <w:marRight w:val="0"/>
      <w:marTop w:val="0"/>
      <w:marBottom w:val="0"/>
      <w:divBdr>
        <w:top w:val="none" w:sz="0" w:space="0" w:color="auto"/>
        <w:left w:val="none" w:sz="0" w:space="0" w:color="auto"/>
        <w:bottom w:val="none" w:sz="0" w:space="0" w:color="auto"/>
        <w:right w:val="none" w:sz="0" w:space="0" w:color="auto"/>
      </w:divBdr>
    </w:div>
    <w:div w:id="318382563">
      <w:bodyDiv w:val="1"/>
      <w:marLeft w:val="0"/>
      <w:marRight w:val="0"/>
      <w:marTop w:val="0"/>
      <w:marBottom w:val="0"/>
      <w:divBdr>
        <w:top w:val="none" w:sz="0" w:space="0" w:color="auto"/>
        <w:left w:val="none" w:sz="0" w:space="0" w:color="auto"/>
        <w:bottom w:val="none" w:sz="0" w:space="0" w:color="auto"/>
        <w:right w:val="none" w:sz="0" w:space="0" w:color="auto"/>
      </w:divBdr>
    </w:div>
    <w:div w:id="344136120">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sChild>
        <w:div w:id="1502042949">
          <w:marLeft w:val="0"/>
          <w:marRight w:val="0"/>
          <w:marTop w:val="0"/>
          <w:marBottom w:val="0"/>
          <w:divBdr>
            <w:top w:val="none" w:sz="0" w:space="0" w:color="auto"/>
            <w:left w:val="none" w:sz="0" w:space="0" w:color="auto"/>
            <w:bottom w:val="none" w:sz="0" w:space="0" w:color="auto"/>
            <w:right w:val="none" w:sz="0" w:space="0" w:color="auto"/>
          </w:divBdr>
        </w:div>
        <w:div w:id="395782939">
          <w:marLeft w:val="0"/>
          <w:marRight w:val="0"/>
          <w:marTop w:val="0"/>
          <w:marBottom w:val="0"/>
          <w:divBdr>
            <w:top w:val="none" w:sz="0" w:space="0" w:color="auto"/>
            <w:left w:val="none" w:sz="0" w:space="0" w:color="auto"/>
            <w:bottom w:val="none" w:sz="0" w:space="0" w:color="auto"/>
            <w:right w:val="none" w:sz="0" w:space="0" w:color="auto"/>
          </w:divBdr>
        </w:div>
        <w:div w:id="1045256522">
          <w:marLeft w:val="0"/>
          <w:marRight w:val="0"/>
          <w:marTop w:val="0"/>
          <w:marBottom w:val="0"/>
          <w:divBdr>
            <w:top w:val="none" w:sz="0" w:space="0" w:color="auto"/>
            <w:left w:val="none" w:sz="0" w:space="0" w:color="auto"/>
            <w:bottom w:val="none" w:sz="0" w:space="0" w:color="auto"/>
            <w:right w:val="none" w:sz="0" w:space="0" w:color="auto"/>
          </w:divBdr>
        </w:div>
        <w:div w:id="8410764">
          <w:marLeft w:val="0"/>
          <w:marRight w:val="0"/>
          <w:marTop w:val="0"/>
          <w:marBottom w:val="0"/>
          <w:divBdr>
            <w:top w:val="none" w:sz="0" w:space="0" w:color="auto"/>
            <w:left w:val="none" w:sz="0" w:space="0" w:color="auto"/>
            <w:bottom w:val="none" w:sz="0" w:space="0" w:color="auto"/>
            <w:right w:val="none" w:sz="0" w:space="0" w:color="auto"/>
          </w:divBdr>
        </w:div>
        <w:div w:id="1402870324">
          <w:marLeft w:val="0"/>
          <w:marRight w:val="0"/>
          <w:marTop w:val="0"/>
          <w:marBottom w:val="0"/>
          <w:divBdr>
            <w:top w:val="none" w:sz="0" w:space="0" w:color="auto"/>
            <w:left w:val="none" w:sz="0" w:space="0" w:color="auto"/>
            <w:bottom w:val="none" w:sz="0" w:space="0" w:color="auto"/>
            <w:right w:val="none" w:sz="0" w:space="0" w:color="auto"/>
          </w:divBdr>
        </w:div>
        <w:div w:id="1593657541">
          <w:marLeft w:val="0"/>
          <w:marRight w:val="0"/>
          <w:marTop w:val="0"/>
          <w:marBottom w:val="0"/>
          <w:divBdr>
            <w:top w:val="none" w:sz="0" w:space="0" w:color="auto"/>
            <w:left w:val="none" w:sz="0" w:space="0" w:color="auto"/>
            <w:bottom w:val="none" w:sz="0" w:space="0" w:color="auto"/>
            <w:right w:val="none" w:sz="0" w:space="0" w:color="auto"/>
          </w:divBdr>
        </w:div>
        <w:div w:id="1025986152">
          <w:marLeft w:val="0"/>
          <w:marRight w:val="0"/>
          <w:marTop w:val="0"/>
          <w:marBottom w:val="0"/>
          <w:divBdr>
            <w:top w:val="none" w:sz="0" w:space="0" w:color="auto"/>
            <w:left w:val="none" w:sz="0" w:space="0" w:color="auto"/>
            <w:bottom w:val="none" w:sz="0" w:space="0" w:color="auto"/>
            <w:right w:val="none" w:sz="0" w:space="0" w:color="auto"/>
          </w:divBdr>
        </w:div>
        <w:div w:id="131413766">
          <w:marLeft w:val="0"/>
          <w:marRight w:val="0"/>
          <w:marTop w:val="0"/>
          <w:marBottom w:val="0"/>
          <w:divBdr>
            <w:top w:val="none" w:sz="0" w:space="0" w:color="auto"/>
            <w:left w:val="none" w:sz="0" w:space="0" w:color="auto"/>
            <w:bottom w:val="none" w:sz="0" w:space="0" w:color="auto"/>
            <w:right w:val="none" w:sz="0" w:space="0" w:color="auto"/>
          </w:divBdr>
        </w:div>
        <w:div w:id="1885822363">
          <w:marLeft w:val="0"/>
          <w:marRight w:val="0"/>
          <w:marTop w:val="0"/>
          <w:marBottom w:val="0"/>
          <w:divBdr>
            <w:top w:val="none" w:sz="0" w:space="0" w:color="auto"/>
            <w:left w:val="none" w:sz="0" w:space="0" w:color="auto"/>
            <w:bottom w:val="none" w:sz="0" w:space="0" w:color="auto"/>
            <w:right w:val="none" w:sz="0" w:space="0" w:color="auto"/>
          </w:divBdr>
        </w:div>
        <w:div w:id="973213323">
          <w:marLeft w:val="0"/>
          <w:marRight w:val="0"/>
          <w:marTop w:val="0"/>
          <w:marBottom w:val="0"/>
          <w:divBdr>
            <w:top w:val="none" w:sz="0" w:space="0" w:color="auto"/>
            <w:left w:val="none" w:sz="0" w:space="0" w:color="auto"/>
            <w:bottom w:val="none" w:sz="0" w:space="0" w:color="auto"/>
            <w:right w:val="none" w:sz="0" w:space="0" w:color="auto"/>
          </w:divBdr>
        </w:div>
        <w:div w:id="146944120">
          <w:marLeft w:val="0"/>
          <w:marRight w:val="0"/>
          <w:marTop w:val="0"/>
          <w:marBottom w:val="0"/>
          <w:divBdr>
            <w:top w:val="none" w:sz="0" w:space="0" w:color="auto"/>
            <w:left w:val="none" w:sz="0" w:space="0" w:color="auto"/>
            <w:bottom w:val="none" w:sz="0" w:space="0" w:color="auto"/>
            <w:right w:val="none" w:sz="0" w:space="0" w:color="auto"/>
          </w:divBdr>
        </w:div>
        <w:div w:id="1861554061">
          <w:marLeft w:val="0"/>
          <w:marRight w:val="0"/>
          <w:marTop w:val="0"/>
          <w:marBottom w:val="0"/>
          <w:divBdr>
            <w:top w:val="none" w:sz="0" w:space="0" w:color="auto"/>
            <w:left w:val="none" w:sz="0" w:space="0" w:color="auto"/>
            <w:bottom w:val="none" w:sz="0" w:space="0" w:color="auto"/>
            <w:right w:val="none" w:sz="0" w:space="0" w:color="auto"/>
          </w:divBdr>
        </w:div>
      </w:divsChild>
    </w:div>
    <w:div w:id="387806143">
      <w:bodyDiv w:val="1"/>
      <w:marLeft w:val="0"/>
      <w:marRight w:val="0"/>
      <w:marTop w:val="0"/>
      <w:marBottom w:val="0"/>
      <w:divBdr>
        <w:top w:val="none" w:sz="0" w:space="0" w:color="auto"/>
        <w:left w:val="none" w:sz="0" w:space="0" w:color="auto"/>
        <w:bottom w:val="none" w:sz="0" w:space="0" w:color="auto"/>
        <w:right w:val="none" w:sz="0" w:space="0" w:color="auto"/>
      </w:divBdr>
    </w:div>
    <w:div w:id="422993390">
      <w:bodyDiv w:val="1"/>
      <w:marLeft w:val="0"/>
      <w:marRight w:val="0"/>
      <w:marTop w:val="0"/>
      <w:marBottom w:val="0"/>
      <w:divBdr>
        <w:top w:val="none" w:sz="0" w:space="0" w:color="auto"/>
        <w:left w:val="none" w:sz="0" w:space="0" w:color="auto"/>
        <w:bottom w:val="none" w:sz="0" w:space="0" w:color="auto"/>
        <w:right w:val="none" w:sz="0" w:space="0" w:color="auto"/>
      </w:divBdr>
    </w:div>
    <w:div w:id="434907153">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519708349">
      <w:bodyDiv w:val="1"/>
      <w:marLeft w:val="0"/>
      <w:marRight w:val="0"/>
      <w:marTop w:val="0"/>
      <w:marBottom w:val="0"/>
      <w:divBdr>
        <w:top w:val="none" w:sz="0" w:space="0" w:color="auto"/>
        <w:left w:val="none" w:sz="0" w:space="0" w:color="auto"/>
        <w:bottom w:val="none" w:sz="0" w:space="0" w:color="auto"/>
        <w:right w:val="none" w:sz="0" w:space="0" w:color="auto"/>
      </w:divBdr>
    </w:div>
    <w:div w:id="529222494">
      <w:bodyDiv w:val="1"/>
      <w:marLeft w:val="0"/>
      <w:marRight w:val="0"/>
      <w:marTop w:val="0"/>
      <w:marBottom w:val="0"/>
      <w:divBdr>
        <w:top w:val="none" w:sz="0" w:space="0" w:color="auto"/>
        <w:left w:val="none" w:sz="0" w:space="0" w:color="auto"/>
        <w:bottom w:val="none" w:sz="0" w:space="0" w:color="auto"/>
        <w:right w:val="none" w:sz="0" w:space="0" w:color="auto"/>
      </w:divBdr>
    </w:div>
    <w:div w:id="573006106">
      <w:bodyDiv w:val="1"/>
      <w:marLeft w:val="0"/>
      <w:marRight w:val="0"/>
      <w:marTop w:val="0"/>
      <w:marBottom w:val="0"/>
      <w:divBdr>
        <w:top w:val="none" w:sz="0" w:space="0" w:color="auto"/>
        <w:left w:val="none" w:sz="0" w:space="0" w:color="auto"/>
        <w:bottom w:val="none" w:sz="0" w:space="0" w:color="auto"/>
        <w:right w:val="none" w:sz="0" w:space="0" w:color="auto"/>
      </w:divBdr>
    </w:div>
    <w:div w:id="596446542">
      <w:bodyDiv w:val="1"/>
      <w:marLeft w:val="0"/>
      <w:marRight w:val="0"/>
      <w:marTop w:val="0"/>
      <w:marBottom w:val="0"/>
      <w:divBdr>
        <w:top w:val="none" w:sz="0" w:space="0" w:color="auto"/>
        <w:left w:val="none" w:sz="0" w:space="0" w:color="auto"/>
        <w:bottom w:val="none" w:sz="0" w:space="0" w:color="auto"/>
        <w:right w:val="none" w:sz="0" w:space="0" w:color="auto"/>
      </w:divBdr>
    </w:div>
    <w:div w:id="662855326">
      <w:bodyDiv w:val="1"/>
      <w:marLeft w:val="0"/>
      <w:marRight w:val="0"/>
      <w:marTop w:val="0"/>
      <w:marBottom w:val="0"/>
      <w:divBdr>
        <w:top w:val="none" w:sz="0" w:space="0" w:color="auto"/>
        <w:left w:val="none" w:sz="0" w:space="0" w:color="auto"/>
        <w:bottom w:val="none" w:sz="0" w:space="0" w:color="auto"/>
        <w:right w:val="none" w:sz="0" w:space="0" w:color="auto"/>
      </w:divBdr>
    </w:div>
    <w:div w:id="691344124">
      <w:bodyDiv w:val="1"/>
      <w:marLeft w:val="0"/>
      <w:marRight w:val="0"/>
      <w:marTop w:val="0"/>
      <w:marBottom w:val="0"/>
      <w:divBdr>
        <w:top w:val="none" w:sz="0" w:space="0" w:color="auto"/>
        <w:left w:val="none" w:sz="0" w:space="0" w:color="auto"/>
        <w:bottom w:val="none" w:sz="0" w:space="0" w:color="auto"/>
        <w:right w:val="none" w:sz="0" w:space="0" w:color="auto"/>
      </w:divBdr>
    </w:div>
    <w:div w:id="745152269">
      <w:bodyDiv w:val="1"/>
      <w:marLeft w:val="0"/>
      <w:marRight w:val="0"/>
      <w:marTop w:val="0"/>
      <w:marBottom w:val="0"/>
      <w:divBdr>
        <w:top w:val="none" w:sz="0" w:space="0" w:color="auto"/>
        <w:left w:val="none" w:sz="0" w:space="0" w:color="auto"/>
        <w:bottom w:val="none" w:sz="0" w:space="0" w:color="auto"/>
        <w:right w:val="none" w:sz="0" w:space="0" w:color="auto"/>
      </w:divBdr>
    </w:div>
    <w:div w:id="768889955">
      <w:bodyDiv w:val="1"/>
      <w:marLeft w:val="0"/>
      <w:marRight w:val="0"/>
      <w:marTop w:val="0"/>
      <w:marBottom w:val="0"/>
      <w:divBdr>
        <w:top w:val="none" w:sz="0" w:space="0" w:color="auto"/>
        <w:left w:val="none" w:sz="0" w:space="0" w:color="auto"/>
        <w:bottom w:val="none" w:sz="0" w:space="0" w:color="auto"/>
        <w:right w:val="none" w:sz="0" w:space="0" w:color="auto"/>
      </w:divBdr>
    </w:div>
    <w:div w:id="798572409">
      <w:bodyDiv w:val="1"/>
      <w:marLeft w:val="0"/>
      <w:marRight w:val="0"/>
      <w:marTop w:val="0"/>
      <w:marBottom w:val="0"/>
      <w:divBdr>
        <w:top w:val="none" w:sz="0" w:space="0" w:color="auto"/>
        <w:left w:val="none" w:sz="0" w:space="0" w:color="auto"/>
        <w:bottom w:val="none" w:sz="0" w:space="0" w:color="auto"/>
        <w:right w:val="none" w:sz="0" w:space="0" w:color="auto"/>
      </w:divBdr>
    </w:div>
    <w:div w:id="811680879">
      <w:bodyDiv w:val="1"/>
      <w:marLeft w:val="0"/>
      <w:marRight w:val="0"/>
      <w:marTop w:val="0"/>
      <w:marBottom w:val="0"/>
      <w:divBdr>
        <w:top w:val="none" w:sz="0" w:space="0" w:color="auto"/>
        <w:left w:val="none" w:sz="0" w:space="0" w:color="auto"/>
        <w:bottom w:val="none" w:sz="0" w:space="0" w:color="auto"/>
        <w:right w:val="none" w:sz="0" w:space="0" w:color="auto"/>
      </w:divBdr>
    </w:div>
    <w:div w:id="844124808">
      <w:bodyDiv w:val="1"/>
      <w:marLeft w:val="0"/>
      <w:marRight w:val="0"/>
      <w:marTop w:val="0"/>
      <w:marBottom w:val="0"/>
      <w:divBdr>
        <w:top w:val="none" w:sz="0" w:space="0" w:color="auto"/>
        <w:left w:val="none" w:sz="0" w:space="0" w:color="auto"/>
        <w:bottom w:val="none" w:sz="0" w:space="0" w:color="auto"/>
        <w:right w:val="none" w:sz="0" w:space="0" w:color="auto"/>
      </w:divBdr>
    </w:div>
    <w:div w:id="949360739">
      <w:bodyDiv w:val="1"/>
      <w:marLeft w:val="0"/>
      <w:marRight w:val="0"/>
      <w:marTop w:val="0"/>
      <w:marBottom w:val="0"/>
      <w:divBdr>
        <w:top w:val="none" w:sz="0" w:space="0" w:color="auto"/>
        <w:left w:val="none" w:sz="0" w:space="0" w:color="auto"/>
        <w:bottom w:val="none" w:sz="0" w:space="0" w:color="auto"/>
        <w:right w:val="none" w:sz="0" w:space="0" w:color="auto"/>
      </w:divBdr>
    </w:div>
    <w:div w:id="975570957">
      <w:bodyDiv w:val="1"/>
      <w:marLeft w:val="0"/>
      <w:marRight w:val="0"/>
      <w:marTop w:val="0"/>
      <w:marBottom w:val="0"/>
      <w:divBdr>
        <w:top w:val="none" w:sz="0" w:space="0" w:color="auto"/>
        <w:left w:val="none" w:sz="0" w:space="0" w:color="auto"/>
        <w:bottom w:val="none" w:sz="0" w:space="0" w:color="auto"/>
        <w:right w:val="none" w:sz="0" w:space="0" w:color="auto"/>
      </w:divBdr>
      <w:divsChild>
        <w:div w:id="2083332364">
          <w:marLeft w:val="-22"/>
          <w:marRight w:val="0"/>
          <w:marTop w:val="0"/>
          <w:marBottom w:val="0"/>
          <w:divBdr>
            <w:top w:val="none" w:sz="0" w:space="0" w:color="auto"/>
            <w:left w:val="none" w:sz="0" w:space="0" w:color="auto"/>
            <w:bottom w:val="none" w:sz="0" w:space="0" w:color="auto"/>
            <w:right w:val="none" w:sz="0" w:space="0" w:color="auto"/>
          </w:divBdr>
        </w:div>
        <w:div w:id="367681688">
          <w:marLeft w:val="-22"/>
          <w:marRight w:val="0"/>
          <w:marTop w:val="0"/>
          <w:marBottom w:val="0"/>
          <w:divBdr>
            <w:top w:val="none" w:sz="0" w:space="0" w:color="auto"/>
            <w:left w:val="none" w:sz="0" w:space="0" w:color="auto"/>
            <w:bottom w:val="none" w:sz="0" w:space="0" w:color="auto"/>
            <w:right w:val="none" w:sz="0" w:space="0" w:color="auto"/>
          </w:divBdr>
        </w:div>
        <w:div w:id="440225439">
          <w:marLeft w:val="-22"/>
          <w:marRight w:val="0"/>
          <w:marTop w:val="0"/>
          <w:marBottom w:val="0"/>
          <w:divBdr>
            <w:top w:val="none" w:sz="0" w:space="0" w:color="auto"/>
            <w:left w:val="none" w:sz="0" w:space="0" w:color="auto"/>
            <w:bottom w:val="none" w:sz="0" w:space="0" w:color="auto"/>
            <w:right w:val="none" w:sz="0" w:space="0" w:color="auto"/>
          </w:divBdr>
        </w:div>
      </w:divsChild>
    </w:div>
    <w:div w:id="987242183">
      <w:bodyDiv w:val="1"/>
      <w:marLeft w:val="0"/>
      <w:marRight w:val="0"/>
      <w:marTop w:val="0"/>
      <w:marBottom w:val="0"/>
      <w:divBdr>
        <w:top w:val="none" w:sz="0" w:space="0" w:color="auto"/>
        <w:left w:val="none" w:sz="0" w:space="0" w:color="auto"/>
        <w:bottom w:val="none" w:sz="0" w:space="0" w:color="auto"/>
        <w:right w:val="none" w:sz="0" w:space="0" w:color="auto"/>
      </w:divBdr>
    </w:div>
    <w:div w:id="1006782856">
      <w:bodyDiv w:val="1"/>
      <w:marLeft w:val="0"/>
      <w:marRight w:val="0"/>
      <w:marTop w:val="0"/>
      <w:marBottom w:val="0"/>
      <w:divBdr>
        <w:top w:val="none" w:sz="0" w:space="0" w:color="auto"/>
        <w:left w:val="none" w:sz="0" w:space="0" w:color="auto"/>
        <w:bottom w:val="none" w:sz="0" w:space="0" w:color="auto"/>
        <w:right w:val="none" w:sz="0" w:space="0" w:color="auto"/>
      </w:divBdr>
    </w:div>
    <w:div w:id="1099453302">
      <w:bodyDiv w:val="1"/>
      <w:marLeft w:val="0"/>
      <w:marRight w:val="0"/>
      <w:marTop w:val="0"/>
      <w:marBottom w:val="0"/>
      <w:divBdr>
        <w:top w:val="none" w:sz="0" w:space="0" w:color="auto"/>
        <w:left w:val="none" w:sz="0" w:space="0" w:color="auto"/>
        <w:bottom w:val="none" w:sz="0" w:space="0" w:color="auto"/>
        <w:right w:val="none" w:sz="0" w:space="0" w:color="auto"/>
      </w:divBdr>
      <w:divsChild>
        <w:div w:id="283737846">
          <w:marLeft w:val="0"/>
          <w:marRight w:val="0"/>
          <w:marTop w:val="0"/>
          <w:marBottom w:val="0"/>
          <w:divBdr>
            <w:top w:val="none" w:sz="0" w:space="0" w:color="auto"/>
            <w:left w:val="none" w:sz="0" w:space="0" w:color="auto"/>
            <w:bottom w:val="none" w:sz="0" w:space="0" w:color="auto"/>
            <w:right w:val="none" w:sz="0" w:space="0" w:color="auto"/>
          </w:divBdr>
        </w:div>
        <w:div w:id="1597132786">
          <w:marLeft w:val="0"/>
          <w:marRight w:val="0"/>
          <w:marTop w:val="0"/>
          <w:marBottom w:val="0"/>
          <w:divBdr>
            <w:top w:val="none" w:sz="0" w:space="0" w:color="auto"/>
            <w:left w:val="none" w:sz="0" w:space="0" w:color="auto"/>
            <w:bottom w:val="none" w:sz="0" w:space="0" w:color="auto"/>
            <w:right w:val="none" w:sz="0" w:space="0" w:color="auto"/>
          </w:divBdr>
        </w:div>
        <w:div w:id="435910963">
          <w:marLeft w:val="0"/>
          <w:marRight w:val="0"/>
          <w:marTop w:val="0"/>
          <w:marBottom w:val="0"/>
          <w:divBdr>
            <w:top w:val="none" w:sz="0" w:space="0" w:color="auto"/>
            <w:left w:val="none" w:sz="0" w:space="0" w:color="auto"/>
            <w:bottom w:val="none" w:sz="0" w:space="0" w:color="auto"/>
            <w:right w:val="none" w:sz="0" w:space="0" w:color="auto"/>
          </w:divBdr>
        </w:div>
        <w:div w:id="1375930011">
          <w:marLeft w:val="0"/>
          <w:marRight w:val="0"/>
          <w:marTop w:val="0"/>
          <w:marBottom w:val="0"/>
          <w:divBdr>
            <w:top w:val="none" w:sz="0" w:space="0" w:color="auto"/>
            <w:left w:val="none" w:sz="0" w:space="0" w:color="auto"/>
            <w:bottom w:val="none" w:sz="0" w:space="0" w:color="auto"/>
            <w:right w:val="none" w:sz="0" w:space="0" w:color="auto"/>
          </w:divBdr>
        </w:div>
        <w:div w:id="2057854655">
          <w:marLeft w:val="0"/>
          <w:marRight w:val="0"/>
          <w:marTop w:val="0"/>
          <w:marBottom w:val="0"/>
          <w:divBdr>
            <w:top w:val="none" w:sz="0" w:space="0" w:color="auto"/>
            <w:left w:val="none" w:sz="0" w:space="0" w:color="auto"/>
            <w:bottom w:val="none" w:sz="0" w:space="0" w:color="auto"/>
            <w:right w:val="none" w:sz="0" w:space="0" w:color="auto"/>
          </w:divBdr>
        </w:div>
        <w:div w:id="1724863946">
          <w:marLeft w:val="0"/>
          <w:marRight w:val="0"/>
          <w:marTop w:val="0"/>
          <w:marBottom w:val="0"/>
          <w:divBdr>
            <w:top w:val="none" w:sz="0" w:space="0" w:color="auto"/>
            <w:left w:val="none" w:sz="0" w:space="0" w:color="auto"/>
            <w:bottom w:val="none" w:sz="0" w:space="0" w:color="auto"/>
            <w:right w:val="none" w:sz="0" w:space="0" w:color="auto"/>
          </w:divBdr>
        </w:div>
        <w:div w:id="1410233980">
          <w:marLeft w:val="0"/>
          <w:marRight w:val="0"/>
          <w:marTop w:val="0"/>
          <w:marBottom w:val="0"/>
          <w:divBdr>
            <w:top w:val="none" w:sz="0" w:space="0" w:color="auto"/>
            <w:left w:val="none" w:sz="0" w:space="0" w:color="auto"/>
            <w:bottom w:val="none" w:sz="0" w:space="0" w:color="auto"/>
            <w:right w:val="none" w:sz="0" w:space="0" w:color="auto"/>
          </w:divBdr>
        </w:div>
        <w:div w:id="550649407">
          <w:marLeft w:val="0"/>
          <w:marRight w:val="0"/>
          <w:marTop w:val="0"/>
          <w:marBottom w:val="0"/>
          <w:divBdr>
            <w:top w:val="none" w:sz="0" w:space="0" w:color="auto"/>
            <w:left w:val="none" w:sz="0" w:space="0" w:color="auto"/>
            <w:bottom w:val="none" w:sz="0" w:space="0" w:color="auto"/>
            <w:right w:val="none" w:sz="0" w:space="0" w:color="auto"/>
          </w:divBdr>
        </w:div>
        <w:div w:id="93021354">
          <w:marLeft w:val="0"/>
          <w:marRight w:val="0"/>
          <w:marTop w:val="0"/>
          <w:marBottom w:val="0"/>
          <w:divBdr>
            <w:top w:val="none" w:sz="0" w:space="0" w:color="auto"/>
            <w:left w:val="none" w:sz="0" w:space="0" w:color="auto"/>
            <w:bottom w:val="none" w:sz="0" w:space="0" w:color="auto"/>
            <w:right w:val="none" w:sz="0" w:space="0" w:color="auto"/>
          </w:divBdr>
        </w:div>
        <w:div w:id="1723602118">
          <w:marLeft w:val="0"/>
          <w:marRight w:val="0"/>
          <w:marTop w:val="0"/>
          <w:marBottom w:val="0"/>
          <w:divBdr>
            <w:top w:val="none" w:sz="0" w:space="0" w:color="auto"/>
            <w:left w:val="none" w:sz="0" w:space="0" w:color="auto"/>
            <w:bottom w:val="none" w:sz="0" w:space="0" w:color="auto"/>
            <w:right w:val="none" w:sz="0" w:space="0" w:color="auto"/>
          </w:divBdr>
        </w:div>
        <w:div w:id="1937706495">
          <w:marLeft w:val="0"/>
          <w:marRight w:val="0"/>
          <w:marTop w:val="0"/>
          <w:marBottom w:val="0"/>
          <w:divBdr>
            <w:top w:val="none" w:sz="0" w:space="0" w:color="auto"/>
            <w:left w:val="none" w:sz="0" w:space="0" w:color="auto"/>
            <w:bottom w:val="none" w:sz="0" w:space="0" w:color="auto"/>
            <w:right w:val="none" w:sz="0" w:space="0" w:color="auto"/>
          </w:divBdr>
        </w:div>
        <w:div w:id="2044012647">
          <w:marLeft w:val="0"/>
          <w:marRight w:val="0"/>
          <w:marTop w:val="0"/>
          <w:marBottom w:val="0"/>
          <w:divBdr>
            <w:top w:val="none" w:sz="0" w:space="0" w:color="auto"/>
            <w:left w:val="none" w:sz="0" w:space="0" w:color="auto"/>
            <w:bottom w:val="none" w:sz="0" w:space="0" w:color="auto"/>
            <w:right w:val="none" w:sz="0" w:space="0" w:color="auto"/>
          </w:divBdr>
        </w:div>
        <w:div w:id="154958688">
          <w:marLeft w:val="0"/>
          <w:marRight w:val="0"/>
          <w:marTop w:val="0"/>
          <w:marBottom w:val="0"/>
          <w:divBdr>
            <w:top w:val="none" w:sz="0" w:space="0" w:color="auto"/>
            <w:left w:val="none" w:sz="0" w:space="0" w:color="auto"/>
            <w:bottom w:val="none" w:sz="0" w:space="0" w:color="auto"/>
            <w:right w:val="none" w:sz="0" w:space="0" w:color="auto"/>
          </w:divBdr>
        </w:div>
      </w:divsChild>
    </w:div>
    <w:div w:id="1102067878">
      <w:bodyDiv w:val="1"/>
      <w:marLeft w:val="0"/>
      <w:marRight w:val="0"/>
      <w:marTop w:val="0"/>
      <w:marBottom w:val="0"/>
      <w:divBdr>
        <w:top w:val="none" w:sz="0" w:space="0" w:color="auto"/>
        <w:left w:val="none" w:sz="0" w:space="0" w:color="auto"/>
        <w:bottom w:val="none" w:sz="0" w:space="0" w:color="auto"/>
        <w:right w:val="none" w:sz="0" w:space="0" w:color="auto"/>
      </w:divBdr>
    </w:div>
    <w:div w:id="1118065835">
      <w:bodyDiv w:val="1"/>
      <w:marLeft w:val="0"/>
      <w:marRight w:val="0"/>
      <w:marTop w:val="0"/>
      <w:marBottom w:val="0"/>
      <w:divBdr>
        <w:top w:val="none" w:sz="0" w:space="0" w:color="auto"/>
        <w:left w:val="none" w:sz="0" w:space="0" w:color="auto"/>
        <w:bottom w:val="none" w:sz="0" w:space="0" w:color="auto"/>
        <w:right w:val="none" w:sz="0" w:space="0" w:color="auto"/>
      </w:divBdr>
    </w:div>
    <w:div w:id="1250769622">
      <w:bodyDiv w:val="1"/>
      <w:marLeft w:val="0"/>
      <w:marRight w:val="0"/>
      <w:marTop w:val="0"/>
      <w:marBottom w:val="0"/>
      <w:divBdr>
        <w:top w:val="none" w:sz="0" w:space="0" w:color="auto"/>
        <w:left w:val="none" w:sz="0" w:space="0" w:color="auto"/>
        <w:bottom w:val="none" w:sz="0" w:space="0" w:color="auto"/>
        <w:right w:val="none" w:sz="0" w:space="0" w:color="auto"/>
      </w:divBdr>
    </w:div>
    <w:div w:id="1364941489">
      <w:bodyDiv w:val="1"/>
      <w:marLeft w:val="0"/>
      <w:marRight w:val="0"/>
      <w:marTop w:val="0"/>
      <w:marBottom w:val="0"/>
      <w:divBdr>
        <w:top w:val="none" w:sz="0" w:space="0" w:color="auto"/>
        <w:left w:val="none" w:sz="0" w:space="0" w:color="auto"/>
        <w:bottom w:val="none" w:sz="0" w:space="0" w:color="auto"/>
        <w:right w:val="none" w:sz="0" w:space="0" w:color="auto"/>
      </w:divBdr>
    </w:div>
    <w:div w:id="1422292437">
      <w:bodyDiv w:val="1"/>
      <w:marLeft w:val="0"/>
      <w:marRight w:val="0"/>
      <w:marTop w:val="0"/>
      <w:marBottom w:val="0"/>
      <w:divBdr>
        <w:top w:val="none" w:sz="0" w:space="0" w:color="auto"/>
        <w:left w:val="none" w:sz="0" w:space="0" w:color="auto"/>
        <w:bottom w:val="none" w:sz="0" w:space="0" w:color="auto"/>
        <w:right w:val="none" w:sz="0" w:space="0" w:color="auto"/>
      </w:divBdr>
    </w:div>
    <w:div w:id="1443455973">
      <w:bodyDiv w:val="1"/>
      <w:marLeft w:val="0"/>
      <w:marRight w:val="0"/>
      <w:marTop w:val="0"/>
      <w:marBottom w:val="0"/>
      <w:divBdr>
        <w:top w:val="none" w:sz="0" w:space="0" w:color="auto"/>
        <w:left w:val="none" w:sz="0" w:space="0" w:color="auto"/>
        <w:bottom w:val="none" w:sz="0" w:space="0" w:color="auto"/>
        <w:right w:val="none" w:sz="0" w:space="0" w:color="auto"/>
      </w:divBdr>
    </w:div>
    <w:div w:id="1510562535">
      <w:bodyDiv w:val="1"/>
      <w:marLeft w:val="0"/>
      <w:marRight w:val="0"/>
      <w:marTop w:val="0"/>
      <w:marBottom w:val="0"/>
      <w:divBdr>
        <w:top w:val="none" w:sz="0" w:space="0" w:color="auto"/>
        <w:left w:val="none" w:sz="0" w:space="0" w:color="auto"/>
        <w:bottom w:val="none" w:sz="0" w:space="0" w:color="auto"/>
        <w:right w:val="none" w:sz="0" w:space="0" w:color="auto"/>
      </w:divBdr>
    </w:div>
    <w:div w:id="1552036895">
      <w:bodyDiv w:val="1"/>
      <w:marLeft w:val="0"/>
      <w:marRight w:val="0"/>
      <w:marTop w:val="0"/>
      <w:marBottom w:val="0"/>
      <w:divBdr>
        <w:top w:val="none" w:sz="0" w:space="0" w:color="auto"/>
        <w:left w:val="none" w:sz="0" w:space="0" w:color="auto"/>
        <w:bottom w:val="none" w:sz="0" w:space="0" w:color="auto"/>
        <w:right w:val="none" w:sz="0" w:space="0" w:color="auto"/>
      </w:divBdr>
    </w:div>
    <w:div w:id="1590775007">
      <w:bodyDiv w:val="1"/>
      <w:marLeft w:val="0"/>
      <w:marRight w:val="0"/>
      <w:marTop w:val="0"/>
      <w:marBottom w:val="0"/>
      <w:divBdr>
        <w:top w:val="none" w:sz="0" w:space="0" w:color="auto"/>
        <w:left w:val="none" w:sz="0" w:space="0" w:color="auto"/>
        <w:bottom w:val="none" w:sz="0" w:space="0" w:color="auto"/>
        <w:right w:val="none" w:sz="0" w:space="0" w:color="auto"/>
      </w:divBdr>
    </w:div>
    <w:div w:id="1656186127">
      <w:bodyDiv w:val="1"/>
      <w:marLeft w:val="0"/>
      <w:marRight w:val="0"/>
      <w:marTop w:val="0"/>
      <w:marBottom w:val="0"/>
      <w:divBdr>
        <w:top w:val="none" w:sz="0" w:space="0" w:color="auto"/>
        <w:left w:val="none" w:sz="0" w:space="0" w:color="auto"/>
        <w:bottom w:val="none" w:sz="0" w:space="0" w:color="auto"/>
        <w:right w:val="none" w:sz="0" w:space="0" w:color="auto"/>
      </w:divBdr>
    </w:div>
    <w:div w:id="1674601551">
      <w:bodyDiv w:val="1"/>
      <w:marLeft w:val="0"/>
      <w:marRight w:val="0"/>
      <w:marTop w:val="0"/>
      <w:marBottom w:val="0"/>
      <w:divBdr>
        <w:top w:val="none" w:sz="0" w:space="0" w:color="auto"/>
        <w:left w:val="none" w:sz="0" w:space="0" w:color="auto"/>
        <w:bottom w:val="none" w:sz="0" w:space="0" w:color="auto"/>
        <w:right w:val="none" w:sz="0" w:space="0" w:color="auto"/>
      </w:divBdr>
      <w:divsChild>
        <w:div w:id="997882858">
          <w:marLeft w:val="0"/>
          <w:marRight w:val="0"/>
          <w:marTop w:val="0"/>
          <w:marBottom w:val="0"/>
          <w:divBdr>
            <w:top w:val="none" w:sz="0" w:space="0" w:color="auto"/>
            <w:left w:val="none" w:sz="0" w:space="0" w:color="auto"/>
            <w:bottom w:val="none" w:sz="0" w:space="0" w:color="auto"/>
            <w:right w:val="none" w:sz="0" w:space="0" w:color="auto"/>
          </w:divBdr>
        </w:div>
      </w:divsChild>
    </w:div>
    <w:div w:id="1709837654">
      <w:bodyDiv w:val="1"/>
      <w:marLeft w:val="0"/>
      <w:marRight w:val="0"/>
      <w:marTop w:val="0"/>
      <w:marBottom w:val="0"/>
      <w:divBdr>
        <w:top w:val="none" w:sz="0" w:space="0" w:color="auto"/>
        <w:left w:val="none" w:sz="0" w:space="0" w:color="auto"/>
        <w:bottom w:val="none" w:sz="0" w:space="0" w:color="auto"/>
        <w:right w:val="none" w:sz="0" w:space="0" w:color="auto"/>
      </w:divBdr>
    </w:div>
    <w:div w:id="1756827300">
      <w:bodyDiv w:val="1"/>
      <w:marLeft w:val="0"/>
      <w:marRight w:val="0"/>
      <w:marTop w:val="0"/>
      <w:marBottom w:val="0"/>
      <w:divBdr>
        <w:top w:val="none" w:sz="0" w:space="0" w:color="auto"/>
        <w:left w:val="none" w:sz="0" w:space="0" w:color="auto"/>
        <w:bottom w:val="none" w:sz="0" w:space="0" w:color="auto"/>
        <w:right w:val="none" w:sz="0" w:space="0" w:color="auto"/>
      </w:divBdr>
    </w:div>
    <w:div w:id="1897936531">
      <w:bodyDiv w:val="1"/>
      <w:marLeft w:val="0"/>
      <w:marRight w:val="0"/>
      <w:marTop w:val="0"/>
      <w:marBottom w:val="0"/>
      <w:divBdr>
        <w:top w:val="none" w:sz="0" w:space="0" w:color="auto"/>
        <w:left w:val="none" w:sz="0" w:space="0" w:color="auto"/>
        <w:bottom w:val="none" w:sz="0" w:space="0" w:color="auto"/>
        <w:right w:val="none" w:sz="0" w:space="0" w:color="auto"/>
      </w:divBdr>
      <w:divsChild>
        <w:div w:id="1099301695">
          <w:marLeft w:val="0"/>
          <w:marRight w:val="0"/>
          <w:marTop w:val="0"/>
          <w:marBottom w:val="0"/>
          <w:divBdr>
            <w:top w:val="none" w:sz="0" w:space="0" w:color="auto"/>
            <w:left w:val="none" w:sz="0" w:space="0" w:color="auto"/>
            <w:bottom w:val="none" w:sz="0" w:space="0" w:color="auto"/>
            <w:right w:val="none" w:sz="0" w:space="0" w:color="auto"/>
          </w:divBdr>
          <w:divsChild>
            <w:div w:id="30107926">
              <w:marLeft w:val="0"/>
              <w:marRight w:val="0"/>
              <w:marTop w:val="0"/>
              <w:marBottom w:val="0"/>
              <w:divBdr>
                <w:top w:val="none" w:sz="0" w:space="0" w:color="auto"/>
                <w:left w:val="none" w:sz="0" w:space="0" w:color="auto"/>
                <w:bottom w:val="none" w:sz="0" w:space="0" w:color="auto"/>
                <w:right w:val="none" w:sz="0" w:space="0" w:color="auto"/>
              </w:divBdr>
            </w:div>
            <w:div w:id="156770992">
              <w:marLeft w:val="0"/>
              <w:marRight w:val="0"/>
              <w:marTop w:val="0"/>
              <w:marBottom w:val="0"/>
              <w:divBdr>
                <w:top w:val="none" w:sz="0" w:space="0" w:color="auto"/>
                <w:left w:val="none" w:sz="0" w:space="0" w:color="auto"/>
                <w:bottom w:val="none" w:sz="0" w:space="0" w:color="auto"/>
                <w:right w:val="none" w:sz="0" w:space="0" w:color="auto"/>
              </w:divBdr>
            </w:div>
            <w:div w:id="1361859812">
              <w:marLeft w:val="0"/>
              <w:marRight w:val="0"/>
              <w:marTop w:val="0"/>
              <w:marBottom w:val="0"/>
              <w:divBdr>
                <w:top w:val="none" w:sz="0" w:space="0" w:color="auto"/>
                <w:left w:val="none" w:sz="0" w:space="0" w:color="auto"/>
                <w:bottom w:val="none" w:sz="0" w:space="0" w:color="auto"/>
                <w:right w:val="none" w:sz="0" w:space="0" w:color="auto"/>
              </w:divBdr>
            </w:div>
          </w:divsChild>
        </w:div>
        <w:div w:id="2131320515">
          <w:marLeft w:val="0"/>
          <w:marRight w:val="0"/>
          <w:marTop w:val="0"/>
          <w:marBottom w:val="0"/>
          <w:divBdr>
            <w:top w:val="none" w:sz="0" w:space="0" w:color="auto"/>
            <w:left w:val="none" w:sz="0" w:space="0" w:color="auto"/>
            <w:bottom w:val="none" w:sz="0" w:space="0" w:color="auto"/>
            <w:right w:val="none" w:sz="0" w:space="0" w:color="auto"/>
          </w:divBdr>
        </w:div>
      </w:divsChild>
    </w:div>
    <w:div w:id="1921213485">
      <w:bodyDiv w:val="1"/>
      <w:marLeft w:val="0"/>
      <w:marRight w:val="0"/>
      <w:marTop w:val="0"/>
      <w:marBottom w:val="0"/>
      <w:divBdr>
        <w:top w:val="none" w:sz="0" w:space="0" w:color="auto"/>
        <w:left w:val="none" w:sz="0" w:space="0" w:color="auto"/>
        <w:bottom w:val="none" w:sz="0" w:space="0" w:color="auto"/>
        <w:right w:val="none" w:sz="0" w:space="0" w:color="auto"/>
      </w:divBdr>
    </w:div>
    <w:div w:id="1940527641">
      <w:bodyDiv w:val="1"/>
      <w:marLeft w:val="0"/>
      <w:marRight w:val="0"/>
      <w:marTop w:val="0"/>
      <w:marBottom w:val="0"/>
      <w:divBdr>
        <w:top w:val="none" w:sz="0" w:space="0" w:color="auto"/>
        <w:left w:val="none" w:sz="0" w:space="0" w:color="auto"/>
        <w:bottom w:val="none" w:sz="0" w:space="0" w:color="auto"/>
        <w:right w:val="none" w:sz="0" w:space="0" w:color="auto"/>
      </w:divBdr>
    </w:div>
    <w:div w:id="1978023358">
      <w:bodyDiv w:val="1"/>
      <w:marLeft w:val="0"/>
      <w:marRight w:val="0"/>
      <w:marTop w:val="0"/>
      <w:marBottom w:val="0"/>
      <w:divBdr>
        <w:top w:val="none" w:sz="0" w:space="0" w:color="auto"/>
        <w:left w:val="none" w:sz="0" w:space="0" w:color="auto"/>
        <w:bottom w:val="none" w:sz="0" w:space="0" w:color="auto"/>
        <w:right w:val="none" w:sz="0" w:space="0" w:color="auto"/>
      </w:divBdr>
    </w:div>
    <w:div w:id="2016346369">
      <w:bodyDiv w:val="1"/>
      <w:marLeft w:val="0"/>
      <w:marRight w:val="0"/>
      <w:marTop w:val="0"/>
      <w:marBottom w:val="0"/>
      <w:divBdr>
        <w:top w:val="none" w:sz="0" w:space="0" w:color="auto"/>
        <w:left w:val="none" w:sz="0" w:space="0" w:color="auto"/>
        <w:bottom w:val="none" w:sz="0" w:space="0" w:color="auto"/>
        <w:right w:val="none" w:sz="0" w:space="0" w:color="auto"/>
      </w:divBdr>
    </w:div>
    <w:div w:id="2021159820">
      <w:bodyDiv w:val="1"/>
      <w:marLeft w:val="0"/>
      <w:marRight w:val="0"/>
      <w:marTop w:val="0"/>
      <w:marBottom w:val="0"/>
      <w:divBdr>
        <w:top w:val="none" w:sz="0" w:space="0" w:color="auto"/>
        <w:left w:val="none" w:sz="0" w:space="0" w:color="auto"/>
        <w:bottom w:val="none" w:sz="0" w:space="0" w:color="auto"/>
        <w:right w:val="none" w:sz="0" w:space="0" w:color="auto"/>
      </w:divBdr>
    </w:div>
    <w:div w:id="2023702573">
      <w:bodyDiv w:val="1"/>
      <w:marLeft w:val="0"/>
      <w:marRight w:val="0"/>
      <w:marTop w:val="0"/>
      <w:marBottom w:val="0"/>
      <w:divBdr>
        <w:top w:val="none" w:sz="0" w:space="0" w:color="auto"/>
        <w:left w:val="none" w:sz="0" w:space="0" w:color="auto"/>
        <w:bottom w:val="none" w:sz="0" w:space="0" w:color="auto"/>
        <w:right w:val="none" w:sz="0" w:space="0" w:color="auto"/>
      </w:divBdr>
    </w:div>
    <w:div w:id="2027707782">
      <w:bodyDiv w:val="1"/>
      <w:marLeft w:val="0"/>
      <w:marRight w:val="0"/>
      <w:marTop w:val="0"/>
      <w:marBottom w:val="0"/>
      <w:divBdr>
        <w:top w:val="none" w:sz="0" w:space="0" w:color="auto"/>
        <w:left w:val="none" w:sz="0" w:space="0" w:color="auto"/>
        <w:bottom w:val="none" w:sz="0" w:space="0" w:color="auto"/>
        <w:right w:val="none" w:sz="0" w:space="0" w:color="auto"/>
      </w:divBdr>
    </w:div>
    <w:div w:id="2041583998">
      <w:bodyDiv w:val="1"/>
      <w:marLeft w:val="0"/>
      <w:marRight w:val="0"/>
      <w:marTop w:val="0"/>
      <w:marBottom w:val="0"/>
      <w:divBdr>
        <w:top w:val="none" w:sz="0" w:space="0" w:color="auto"/>
        <w:left w:val="none" w:sz="0" w:space="0" w:color="auto"/>
        <w:bottom w:val="none" w:sz="0" w:space="0" w:color="auto"/>
        <w:right w:val="none" w:sz="0" w:space="0" w:color="auto"/>
      </w:divBdr>
    </w:div>
    <w:div w:id="2074615024">
      <w:bodyDiv w:val="1"/>
      <w:marLeft w:val="0"/>
      <w:marRight w:val="0"/>
      <w:marTop w:val="0"/>
      <w:marBottom w:val="0"/>
      <w:divBdr>
        <w:top w:val="none" w:sz="0" w:space="0" w:color="auto"/>
        <w:left w:val="none" w:sz="0" w:space="0" w:color="auto"/>
        <w:bottom w:val="none" w:sz="0" w:space="0" w:color="auto"/>
        <w:right w:val="none" w:sz="0" w:space="0" w:color="auto"/>
      </w:divBdr>
      <w:divsChild>
        <w:div w:id="835994352">
          <w:marLeft w:val="-22"/>
          <w:marRight w:val="0"/>
          <w:marTop w:val="0"/>
          <w:marBottom w:val="0"/>
          <w:divBdr>
            <w:top w:val="none" w:sz="0" w:space="0" w:color="auto"/>
            <w:left w:val="none" w:sz="0" w:space="0" w:color="auto"/>
            <w:bottom w:val="none" w:sz="0" w:space="0" w:color="auto"/>
            <w:right w:val="none" w:sz="0" w:space="0" w:color="auto"/>
          </w:divBdr>
        </w:div>
        <w:div w:id="919412629">
          <w:marLeft w:val="-22"/>
          <w:marRight w:val="0"/>
          <w:marTop w:val="0"/>
          <w:marBottom w:val="0"/>
          <w:divBdr>
            <w:top w:val="none" w:sz="0" w:space="0" w:color="auto"/>
            <w:left w:val="none" w:sz="0" w:space="0" w:color="auto"/>
            <w:bottom w:val="none" w:sz="0" w:space="0" w:color="auto"/>
            <w:right w:val="none" w:sz="0" w:space="0" w:color="auto"/>
          </w:divBdr>
        </w:div>
        <w:div w:id="834567230">
          <w:marLeft w:val="-22"/>
          <w:marRight w:val="0"/>
          <w:marTop w:val="0"/>
          <w:marBottom w:val="0"/>
          <w:divBdr>
            <w:top w:val="none" w:sz="0" w:space="0" w:color="auto"/>
            <w:left w:val="none" w:sz="0" w:space="0" w:color="auto"/>
            <w:bottom w:val="none" w:sz="0" w:space="0" w:color="auto"/>
            <w:right w:val="none" w:sz="0" w:space="0" w:color="auto"/>
          </w:divBdr>
        </w:div>
      </w:divsChild>
    </w:div>
    <w:div w:id="212923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C1D1-0B81-45D5-923B-F512AB94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Drescher</dc:creator>
  <cp:keywords/>
  <cp:lastModifiedBy>Anne Drescher</cp:lastModifiedBy>
  <cp:revision>26</cp:revision>
  <cp:lastPrinted>2019-12-03T16:53:00Z</cp:lastPrinted>
  <dcterms:created xsi:type="dcterms:W3CDTF">2019-11-21T12:36:00Z</dcterms:created>
  <dcterms:modified xsi:type="dcterms:W3CDTF">2019-12-03T16:53:00Z</dcterms:modified>
</cp:coreProperties>
</file>