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B" w:rsidRPr="0050746E" w:rsidRDefault="00C50692">
      <w:pPr>
        <w:rPr>
          <w:b/>
          <w:sz w:val="36"/>
          <w:szCs w:val="36"/>
          <w:u w:val="single"/>
        </w:rPr>
      </w:pPr>
      <w:r w:rsidRPr="0050746E">
        <w:rPr>
          <w:b/>
          <w:sz w:val="36"/>
          <w:szCs w:val="36"/>
          <w:u w:val="single"/>
        </w:rPr>
        <w:t>2015 forensics review</w:t>
      </w:r>
      <w:bookmarkStart w:id="0" w:name="_GoBack"/>
      <w:bookmarkEnd w:id="0"/>
    </w:p>
    <w:p w:rsidR="00C50692" w:rsidRDefault="00C50692">
      <w:r>
        <w:t>KNOW THE PARTS OF THE MICROSCOPE AND HOW DEPTH OF FIELD AND FOCUS WORK</w:t>
      </w:r>
    </w:p>
    <w:p w:rsidR="00C50692" w:rsidRDefault="00C50692">
      <w:r>
        <w:t>KNOW THE TYPES OF FINGERPRINTS AND THE CATEOGORIES MAINTAINED BY AFIS AS WELL AS THE COMMONALITY OF EACH TYPE OF PRINT. UNDERSTAND ALL OF THE WAYS FINGERPRINTS CAN BE OBTAINED AND WHICH METHODS ARE USED FOR WHICH SURFACES</w:t>
      </w:r>
    </w:p>
    <w:p w:rsidR="00C50692" w:rsidRDefault="00C50692">
      <w:r>
        <w:t>KNOW HOW DUI IS PROVEN AND THE TYPES OF LAB TECHNIQUES THAT CAN BE USED IN THE FIELD AND IN THE LAB</w:t>
      </w:r>
    </w:p>
    <w:p w:rsidR="00C50692" w:rsidRDefault="00C50692">
      <w:r>
        <w:t>KNOW HOW TO COLLECT DIFFERENT EVIDENCE SPECIMENS AS WELL AS WHAT LABS THEY SHOULD BE PROCESSED BY</w:t>
      </w:r>
    </w:p>
    <w:p w:rsidR="0050746E" w:rsidRDefault="00C50692" w:rsidP="0050746E">
      <w:r>
        <w:t>KNOW LOCARD AND THE HISTORY OF FORENSICS</w:t>
      </w:r>
      <w:r w:rsidR="0050746E" w:rsidRPr="0050746E">
        <w:t xml:space="preserve"> </w:t>
      </w:r>
      <w:r w:rsidR="0050746E">
        <w:t>AND THE PEOPLE WHO WERE INSTRUMENTAL IN DEVELOPING NEW TECHNIQUES</w:t>
      </w:r>
    </w:p>
    <w:p w:rsidR="0050746E" w:rsidRDefault="0050746E" w:rsidP="0050746E">
      <w:r w:rsidRPr="0050746E">
        <w:t xml:space="preserve"> </w:t>
      </w:r>
      <w:r>
        <w:t>UNDERSTAND THE DIFFERENCE BETWEEN CIVIL AND CRIMINAL COURTS AND THE EVIDENCE STANDARD ASSOCIATED WITH EACH</w:t>
      </w:r>
    </w:p>
    <w:p w:rsidR="00C50692" w:rsidRDefault="00C50692">
      <w:r>
        <w:t>KNOW DIFFERENT LAB TECHNIQUES FOR DRUGS</w:t>
      </w:r>
    </w:p>
    <w:p w:rsidR="00C50692" w:rsidRDefault="00C50692">
      <w:r>
        <w:t>UNDERSTAND THE DIFFERENCE BEWTEEN FIELD AND LAB TESTS FOR ALL DRUGS</w:t>
      </w:r>
    </w:p>
    <w:p w:rsidR="00C50692" w:rsidRDefault="00C50692">
      <w:r>
        <w:t>UNDERSTAND ALL CHARACTERISTIC REGARDING DRUGS COVERED IN CLASS AND WHAT PARAPHENALIA IS ASSOCIATED WITH THEM AND THEIR ESTIMATED PERCENTAGES OF USE.</w:t>
      </w:r>
    </w:p>
    <w:p w:rsidR="00C50692" w:rsidRDefault="00C50692">
      <w:r>
        <w:t>KNOW DNA ANALYSIS. UNDERSTAND PCR, DNA FINGERPRINTING, STR, PRIMERS</w:t>
      </w:r>
      <w:r w:rsidR="0050746E">
        <w:t xml:space="preserve"> AND GEL ELEECTROPHORESIS</w:t>
      </w:r>
      <w:r>
        <w:t xml:space="preserve"> AND THE ENZYMES AND TECHNIQUES USED IN ALL OF THE ABOVE- INCLUDING WHAT REAGENTS MUST BE USED AND WHY CONDITIONS ARE IMPORTANT TO THE EFFECTIVENESS OF EACH PROCESS.</w:t>
      </w:r>
    </w:p>
    <w:p w:rsidR="00C50692" w:rsidRDefault="00C50692">
      <w:r>
        <w:t xml:space="preserve">KNOW THE STRUCTURE OF DNA AS WELL AS MONOHYBRID AND DIHYBRID </w:t>
      </w:r>
      <w:proofErr w:type="gramStart"/>
      <w:r>
        <w:t>P[</w:t>
      </w:r>
      <w:proofErr w:type="gramEnd"/>
      <w:r>
        <w:t>UNNETT SQUARES</w:t>
      </w:r>
    </w:p>
    <w:p w:rsidR="00C50692" w:rsidRDefault="00C50692">
      <w:r>
        <w:t>KNOW THE BLOOD TYPES AND TRANSFUSION SPECIFICS</w:t>
      </w:r>
    </w:p>
    <w:p w:rsidR="00C50692" w:rsidRDefault="00C50692">
      <w:r>
        <w:t>UNDERSTAND LIVER AND RIGOR MORTIS AS WELL AS THE COOLING RATE OF BODIES</w:t>
      </w:r>
    </w:p>
    <w:p w:rsidR="00C50692" w:rsidRDefault="00C50692">
      <w:r>
        <w:t>UNDERSTAND HOW TO PROCESS A CRIME SCENE INCLUDING SEARCH PATTERNS AND CHAIN OF CUSTODY</w:t>
      </w:r>
    </w:p>
    <w:p w:rsidR="00C50692" w:rsidRDefault="00C50692">
      <w:r>
        <w:t>KNOW BLOOD SPATTER ANALYSIS. BE PROFICIENT AT UNDERSTANDING HOW SATTELITES CAN DETERMINE DIRECTIONALITY AND/OR ANGLE</w:t>
      </w:r>
    </w:p>
    <w:p w:rsidR="00C50692" w:rsidRDefault="00C50692">
      <w:r>
        <w:t>UNDERSTAND CLASS AND INDIVIDUAL CHARACTERISTICS</w:t>
      </w:r>
    </w:p>
    <w:p w:rsidR="00C50692" w:rsidRDefault="00C50692">
      <w:r>
        <w:t>KNOW PH AND HOW THAT DETERMINES TESTING FOR CERTAIN DRUGS</w:t>
      </w:r>
    </w:p>
    <w:p w:rsidR="0050746E" w:rsidRPr="0050746E" w:rsidRDefault="0050746E">
      <w:pPr>
        <w:rPr>
          <w:b/>
          <w:sz w:val="32"/>
          <w:szCs w:val="32"/>
        </w:rPr>
      </w:pPr>
      <w:r w:rsidRPr="0050746E">
        <w:rPr>
          <w:b/>
          <w:sz w:val="32"/>
          <w:szCs w:val="32"/>
        </w:rPr>
        <w:t>THE LARGEST PORTIONS ON THE TEST ARE DNA, DRUGS AND TECHNIQUES</w:t>
      </w:r>
    </w:p>
    <w:sectPr w:rsidR="0050746E" w:rsidRPr="0050746E" w:rsidSect="00507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92"/>
    <w:rsid w:val="00082FFD"/>
    <w:rsid w:val="001D4B2F"/>
    <w:rsid w:val="003B07FB"/>
    <w:rsid w:val="0050746E"/>
    <w:rsid w:val="007E4028"/>
    <w:rsid w:val="00C50692"/>
    <w:rsid w:val="00F0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Beneducci</dc:creator>
  <cp:lastModifiedBy>Michele Beneducci</cp:lastModifiedBy>
  <cp:revision>1</cp:revision>
  <dcterms:created xsi:type="dcterms:W3CDTF">2015-05-29T12:18:00Z</dcterms:created>
  <dcterms:modified xsi:type="dcterms:W3CDTF">2015-05-29T12:33:00Z</dcterms:modified>
</cp:coreProperties>
</file>